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0DB" w:rsidRPr="00BC789F" w:rsidRDefault="000F00DB" w:rsidP="000F00DB">
      <w:pPr>
        <w:autoSpaceDE w:val="0"/>
        <w:autoSpaceDN w:val="0"/>
        <w:adjustRightInd w:val="0"/>
        <w:spacing w:line="360" w:lineRule="auto"/>
        <w:ind w:left="567" w:hanging="567"/>
        <w:contextualSpacing/>
        <w:jc w:val="center"/>
        <w:rPr>
          <w:rFonts w:cs="Times New Roman"/>
          <w:sz w:val="24"/>
          <w:szCs w:val="24"/>
        </w:rPr>
      </w:pPr>
      <w:r w:rsidRPr="00BC789F">
        <w:rPr>
          <w:rFonts w:cs="Times New Roman"/>
          <w:noProof/>
          <w:sz w:val="24"/>
          <w:szCs w:val="24"/>
          <w:lang w:eastAsia="id-ID"/>
        </w:rPr>
        <w:drawing>
          <wp:inline distT="0" distB="0" distL="0" distR="0">
            <wp:extent cx="1173480" cy="1219200"/>
            <wp:effectExtent l="0" t="0" r="7620" b="0"/>
            <wp:docPr id="1" name="Gambar 1" descr="Garuda Hit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aruda Hitam.bmp"/>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73480" cy="1219200"/>
                    </a:xfrm>
                    <a:prstGeom prst="rect">
                      <a:avLst/>
                    </a:prstGeom>
                    <a:noFill/>
                    <a:ln>
                      <a:noFill/>
                    </a:ln>
                  </pic:spPr>
                </pic:pic>
              </a:graphicData>
            </a:graphic>
          </wp:inline>
        </w:drawing>
      </w:r>
    </w:p>
    <w:p w:rsidR="00183530" w:rsidRPr="00BC789F" w:rsidRDefault="00183530" w:rsidP="0001411D">
      <w:pPr>
        <w:pStyle w:val="ListParagraph"/>
        <w:autoSpaceDE w:val="0"/>
        <w:autoSpaceDN w:val="0"/>
        <w:adjustRightInd w:val="0"/>
        <w:spacing w:after="0" w:line="240" w:lineRule="auto"/>
        <w:ind w:left="630" w:right="18"/>
        <w:jc w:val="center"/>
        <w:rPr>
          <w:rFonts w:cs="Bookman Old Style"/>
          <w:sz w:val="24"/>
          <w:szCs w:val="24"/>
        </w:rPr>
      </w:pPr>
      <w:r w:rsidRPr="00BC789F">
        <w:rPr>
          <w:rFonts w:cs="Bookman Old Style"/>
          <w:sz w:val="24"/>
          <w:szCs w:val="24"/>
          <w:lang w:val="en-AU"/>
        </w:rPr>
        <w:t xml:space="preserve">KEPALA DESA </w:t>
      </w:r>
      <w:r w:rsidRPr="00BC789F">
        <w:rPr>
          <w:rFonts w:cs="Bookman Old Style"/>
          <w:sz w:val="24"/>
          <w:szCs w:val="24"/>
        </w:rPr>
        <w:t>NGASINAN</w:t>
      </w:r>
    </w:p>
    <w:p w:rsidR="00183530" w:rsidRPr="00BC789F" w:rsidRDefault="00183530" w:rsidP="0001411D">
      <w:pPr>
        <w:autoSpaceDE w:val="0"/>
        <w:autoSpaceDN w:val="0"/>
        <w:adjustRightInd w:val="0"/>
        <w:spacing w:after="0" w:line="240" w:lineRule="auto"/>
        <w:ind w:right="18"/>
        <w:jc w:val="center"/>
        <w:rPr>
          <w:rFonts w:cs="Bookman Old Style"/>
        </w:rPr>
      </w:pPr>
      <w:r w:rsidRPr="00BC789F">
        <w:rPr>
          <w:rFonts w:cs="Bookman Old Style"/>
        </w:rPr>
        <w:t xml:space="preserve">         KABUPATEN KENDAL</w:t>
      </w:r>
    </w:p>
    <w:p w:rsidR="00183530" w:rsidRPr="00BC789F" w:rsidRDefault="00183530" w:rsidP="0001411D">
      <w:pPr>
        <w:autoSpaceDE w:val="0"/>
        <w:autoSpaceDN w:val="0"/>
        <w:adjustRightInd w:val="0"/>
        <w:spacing w:after="0" w:line="240" w:lineRule="auto"/>
        <w:ind w:left="630" w:right="18"/>
        <w:jc w:val="center"/>
        <w:rPr>
          <w:rFonts w:cs="Bookman Old Style"/>
        </w:rPr>
      </w:pPr>
    </w:p>
    <w:p w:rsidR="00183530" w:rsidRPr="00BC789F" w:rsidRDefault="00183530" w:rsidP="0001411D">
      <w:pPr>
        <w:autoSpaceDE w:val="0"/>
        <w:autoSpaceDN w:val="0"/>
        <w:adjustRightInd w:val="0"/>
        <w:spacing w:after="0" w:line="240" w:lineRule="auto"/>
        <w:ind w:left="630" w:right="18"/>
        <w:jc w:val="center"/>
        <w:rPr>
          <w:rFonts w:cs="Bookman Old Style"/>
        </w:rPr>
      </w:pPr>
      <w:r w:rsidRPr="00BC789F">
        <w:rPr>
          <w:rFonts w:cs="Bookman Old Style"/>
        </w:rPr>
        <w:t xml:space="preserve"> </w:t>
      </w:r>
    </w:p>
    <w:p w:rsidR="00183530" w:rsidRPr="00BC789F" w:rsidRDefault="00183530" w:rsidP="0001411D">
      <w:pPr>
        <w:autoSpaceDE w:val="0"/>
        <w:autoSpaceDN w:val="0"/>
        <w:adjustRightInd w:val="0"/>
        <w:spacing w:after="0" w:line="240" w:lineRule="auto"/>
        <w:ind w:left="630" w:right="18"/>
        <w:jc w:val="center"/>
        <w:rPr>
          <w:rFonts w:cs="Bookman Old Style"/>
        </w:rPr>
      </w:pPr>
      <w:r w:rsidRPr="00BC789F">
        <w:rPr>
          <w:rFonts w:cs="Bookman Old Style"/>
        </w:rPr>
        <w:t>PERATURAN DESA NGASINAN</w:t>
      </w:r>
    </w:p>
    <w:p w:rsidR="00183530" w:rsidRPr="00BC789F" w:rsidRDefault="00013458" w:rsidP="0001411D">
      <w:pPr>
        <w:autoSpaceDE w:val="0"/>
        <w:autoSpaceDN w:val="0"/>
        <w:adjustRightInd w:val="0"/>
        <w:spacing w:after="0" w:line="240" w:lineRule="auto"/>
        <w:ind w:left="630" w:right="18"/>
        <w:jc w:val="center"/>
        <w:rPr>
          <w:rFonts w:cs="Bookman Old Style"/>
        </w:rPr>
      </w:pPr>
      <w:r>
        <w:rPr>
          <w:rFonts w:cs="Bookman Old Style"/>
        </w:rPr>
        <w:t xml:space="preserve">NOMOR 2 </w:t>
      </w:r>
      <w:r w:rsidR="00183530" w:rsidRPr="00BC789F">
        <w:rPr>
          <w:rFonts w:cs="Bookman Old Style"/>
        </w:rPr>
        <w:t>TAHUN 2021</w:t>
      </w:r>
    </w:p>
    <w:p w:rsidR="00183530" w:rsidRPr="00BC789F" w:rsidRDefault="00183530" w:rsidP="0001411D">
      <w:pPr>
        <w:autoSpaceDE w:val="0"/>
        <w:autoSpaceDN w:val="0"/>
        <w:adjustRightInd w:val="0"/>
        <w:spacing w:after="0" w:line="240" w:lineRule="auto"/>
        <w:ind w:left="630" w:right="18"/>
        <w:jc w:val="center"/>
        <w:rPr>
          <w:rFonts w:cs="Bookman Old Style"/>
        </w:rPr>
      </w:pPr>
    </w:p>
    <w:p w:rsidR="00183530" w:rsidRPr="00BC789F" w:rsidRDefault="00183530" w:rsidP="0001411D">
      <w:pPr>
        <w:autoSpaceDE w:val="0"/>
        <w:autoSpaceDN w:val="0"/>
        <w:adjustRightInd w:val="0"/>
        <w:spacing w:after="0" w:line="240" w:lineRule="auto"/>
        <w:ind w:left="630" w:right="18"/>
        <w:jc w:val="center"/>
        <w:rPr>
          <w:rFonts w:cs="Bookman Old Style"/>
        </w:rPr>
      </w:pPr>
      <w:r w:rsidRPr="00BC789F">
        <w:rPr>
          <w:rFonts w:cs="Bookman Old Style"/>
        </w:rPr>
        <w:t>TENTANG</w:t>
      </w:r>
    </w:p>
    <w:p w:rsidR="000F00DB" w:rsidRPr="00BC789F" w:rsidRDefault="000F00DB" w:rsidP="0001411D">
      <w:pPr>
        <w:autoSpaceDE w:val="0"/>
        <w:autoSpaceDN w:val="0"/>
        <w:adjustRightInd w:val="0"/>
        <w:spacing w:after="0" w:line="240" w:lineRule="auto"/>
        <w:ind w:left="567" w:hanging="567"/>
        <w:contextualSpacing/>
        <w:jc w:val="center"/>
        <w:rPr>
          <w:rFonts w:cs="Times New Roman"/>
          <w:sz w:val="24"/>
          <w:szCs w:val="24"/>
        </w:rPr>
      </w:pPr>
    </w:p>
    <w:p w:rsidR="005146FF" w:rsidRDefault="000F00DB" w:rsidP="0001411D">
      <w:pPr>
        <w:spacing w:after="0" w:line="240" w:lineRule="auto"/>
        <w:jc w:val="center"/>
        <w:rPr>
          <w:rFonts w:cs="Times New Roman"/>
          <w:sz w:val="24"/>
          <w:szCs w:val="24"/>
        </w:rPr>
      </w:pPr>
      <w:r w:rsidRPr="0001411D">
        <w:rPr>
          <w:rFonts w:cs="Times New Roman"/>
          <w:sz w:val="24"/>
          <w:szCs w:val="24"/>
        </w:rPr>
        <w:t xml:space="preserve">RUKUN KEMATIAN </w:t>
      </w:r>
      <w:r w:rsidR="0046304C" w:rsidRPr="0001411D">
        <w:rPr>
          <w:rFonts w:cs="Times New Roman"/>
          <w:sz w:val="24"/>
          <w:szCs w:val="24"/>
        </w:rPr>
        <w:t xml:space="preserve">DAN PENGELOLAAN </w:t>
      </w:r>
    </w:p>
    <w:p w:rsidR="0046304C" w:rsidRPr="0001411D" w:rsidRDefault="005146FF" w:rsidP="0001411D">
      <w:pPr>
        <w:spacing w:after="0" w:line="240" w:lineRule="auto"/>
        <w:jc w:val="center"/>
        <w:rPr>
          <w:rFonts w:cs="Times New Roman"/>
          <w:sz w:val="24"/>
          <w:szCs w:val="24"/>
        </w:rPr>
      </w:pPr>
      <w:r>
        <w:rPr>
          <w:rFonts w:cs="Times New Roman"/>
          <w:sz w:val="24"/>
          <w:szCs w:val="24"/>
        </w:rPr>
        <w:t>TEMPAT PEMAKAMAN UMUM</w:t>
      </w:r>
    </w:p>
    <w:p w:rsidR="000F00DB" w:rsidRPr="0001411D" w:rsidRDefault="000F00DB" w:rsidP="0001411D">
      <w:pPr>
        <w:spacing w:after="0" w:line="240" w:lineRule="auto"/>
        <w:jc w:val="center"/>
        <w:rPr>
          <w:rFonts w:cs="Times New Roman"/>
          <w:sz w:val="24"/>
          <w:szCs w:val="24"/>
        </w:rPr>
      </w:pPr>
      <w:r w:rsidRPr="0001411D">
        <w:rPr>
          <w:rFonts w:cs="Times New Roman"/>
          <w:sz w:val="24"/>
          <w:szCs w:val="24"/>
        </w:rPr>
        <w:t xml:space="preserve"> DESA NGASINAN </w:t>
      </w:r>
      <w:r w:rsidR="0001411D" w:rsidRPr="00BC789F">
        <w:rPr>
          <w:rFonts w:cs="Times New Roman"/>
          <w:sz w:val="24"/>
          <w:szCs w:val="24"/>
        </w:rPr>
        <w:t>KECAMATAN WELERI KABUPATEN KENDAL</w:t>
      </w:r>
    </w:p>
    <w:p w:rsidR="00183530" w:rsidRPr="00BC789F" w:rsidRDefault="00183530" w:rsidP="0001411D">
      <w:pPr>
        <w:spacing w:after="0" w:line="240" w:lineRule="auto"/>
        <w:jc w:val="center"/>
        <w:rPr>
          <w:rFonts w:cs="Times New Roman"/>
          <w:sz w:val="24"/>
          <w:szCs w:val="24"/>
        </w:rPr>
      </w:pPr>
    </w:p>
    <w:p w:rsidR="000F00DB" w:rsidRPr="00BC789F" w:rsidRDefault="000F00DB" w:rsidP="00183530">
      <w:pPr>
        <w:autoSpaceDE w:val="0"/>
        <w:autoSpaceDN w:val="0"/>
        <w:adjustRightInd w:val="0"/>
        <w:spacing w:after="0"/>
        <w:ind w:left="567" w:hanging="567"/>
        <w:jc w:val="center"/>
        <w:rPr>
          <w:rFonts w:cs="Times New Roman"/>
          <w:sz w:val="24"/>
          <w:szCs w:val="24"/>
        </w:rPr>
      </w:pPr>
      <w:r w:rsidRPr="00BC789F">
        <w:rPr>
          <w:rFonts w:cs="Times New Roman"/>
          <w:sz w:val="24"/>
          <w:szCs w:val="24"/>
        </w:rPr>
        <w:t>DENGAN RAHMAT TUHAN YANG MAHA ESA</w:t>
      </w:r>
    </w:p>
    <w:p w:rsidR="000F00DB" w:rsidRDefault="000F00DB" w:rsidP="00183530">
      <w:pPr>
        <w:autoSpaceDE w:val="0"/>
        <w:autoSpaceDN w:val="0"/>
        <w:adjustRightInd w:val="0"/>
        <w:spacing w:after="0"/>
        <w:ind w:left="567" w:hanging="567"/>
        <w:jc w:val="center"/>
        <w:rPr>
          <w:rFonts w:cs="Times New Roman"/>
          <w:sz w:val="24"/>
          <w:szCs w:val="24"/>
        </w:rPr>
      </w:pPr>
      <w:r w:rsidRPr="00BC789F">
        <w:rPr>
          <w:rFonts w:cs="Times New Roman"/>
          <w:sz w:val="24"/>
          <w:szCs w:val="24"/>
        </w:rPr>
        <w:t>KEPALA DESA NGASINAN,</w:t>
      </w:r>
    </w:p>
    <w:p w:rsidR="00933DD8" w:rsidRPr="00BC789F" w:rsidRDefault="00933DD8" w:rsidP="00183530">
      <w:pPr>
        <w:autoSpaceDE w:val="0"/>
        <w:autoSpaceDN w:val="0"/>
        <w:adjustRightInd w:val="0"/>
        <w:spacing w:after="0"/>
        <w:ind w:left="567" w:hanging="567"/>
        <w:jc w:val="center"/>
        <w:rPr>
          <w:rFonts w:cs="Times New Roman"/>
          <w:sz w:val="24"/>
          <w:szCs w:val="24"/>
        </w:rPr>
      </w:pPr>
    </w:p>
    <w:p w:rsidR="000F00DB" w:rsidRPr="00BC789F" w:rsidRDefault="000F00DB" w:rsidP="00BC789F">
      <w:pPr>
        <w:tabs>
          <w:tab w:val="left" w:pos="1440"/>
          <w:tab w:val="left" w:pos="1680"/>
          <w:tab w:val="left" w:pos="2160"/>
        </w:tabs>
        <w:spacing w:after="120"/>
        <w:ind w:left="2160" w:hanging="2160"/>
        <w:jc w:val="both"/>
        <w:rPr>
          <w:rFonts w:cs="Times New Roman"/>
          <w:sz w:val="24"/>
          <w:szCs w:val="24"/>
        </w:rPr>
      </w:pPr>
      <w:r w:rsidRPr="00BC789F">
        <w:rPr>
          <w:rFonts w:cs="Times New Roman"/>
          <w:sz w:val="24"/>
          <w:szCs w:val="24"/>
        </w:rPr>
        <w:t>Menimbang</w:t>
      </w:r>
      <w:r w:rsidRPr="00BC789F">
        <w:rPr>
          <w:rFonts w:cs="Times New Roman"/>
          <w:sz w:val="24"/>
          <w:szCs w:val="24"/>
        </w:rPr>
        <w:tab/>
        <w:t>:</w:t>
      </w:r>
      <w:r w:rsidRPr="00BC789F">
        <w:rPr>
          <w:rFonts w:cs="Times New Roman"/>
          <w:sz w:val="24"/>
          <w:szCs w:val="24"/>
        </w:rPr>
        <w:tab/>
        <w:t>a.</w:t>
      </w:r>
      <w:r w:rsidRPr="00BC789F">
        <w:rPr>
          <w:rFonts w:cs="Times New Roman"/>
          <w:sz w:val="24"/>
          <w:szCs w:val="24"/>
        </w:rPr>
        <w:tab/>
        <w:t xml:space="preserve">bahwa untuk meningkatkan peranan dan tanggung jawab masyarakat dalam upaya untuk membantu kelancaran pelayanan masyarakat di bidang keagamaan di wilayah Desa Ngasinan, </w:t>
      </w:r>
      <w:r w:rsidR="00BC789F" w:rsidRPr="00BC789F">
        <w:rPr>
          <w:rFonts w:cs="Times New Roman"/>
          <w:sz w:val="24"/>
          <w:szCs w:val="24"/>
        </w:rPr>
        <w:t xml:space="preserve">khususnya </w:t>
      </w:r>
      <w:r w:rsidR="00BC789F" w:rsidRPr="00BC789F">
        <w:rPr>
          <w:rFonts w:eastAsia="Bookman Old Style" w:cs="Bookman Old Style"/>
          <w:sz w:val="24"/>
          <w:szCs w:val="24"/>
        </w:rPr>
        <w:t xml:space="preserve">perawatan jenazah bagi umat </w:t>
      </w:r>
      <w:r w:rsidR="00BC789F" w:rsidRPr="00BC789F">
        <w:rPr>
          <w:rFonts w:eastAsia="Bookman Old Style" w:cs="Bookman Old Style"/>
          <w:spacing w:val="-5"/>
          <w:sz w:val="24"/>
          <w:szCs w:val="24"/>
        </w:rPr>
        <w:t>I</w:t>
      </w:r>
      <w:r w:rsidR="00BC789F" w:rsidRPr="00BC789F">
        <w:rPr>
          <w:rFonts w:eastAsia="Bookman Old Style" w:cs="Bookman Old Style"/>
          <w:sz w:val="24"/>
          <w:szCs w:val="24"/>
        </w:rPr>
        <w:t>slam (kaum musl</w:t>
      </w:r>
      <w:r w:rsidR="00BC789F" w:rsidRPr="00BC789F">
        <w:rPr>
          <w:rFonts w:eastAsia="Bookman Old Style" w:cs="Bookman Old Style"/>
          <w:spacing w:val="-5"/>
          <w:sz w:val="24"/>
          <w:szCs w:val="24"/>
        </w:rPr>
        <w:t>i</w:t>
      </w:r>
      <w:r w:rsidR="00BC789F" w:rsidRPr="00BC789F">
        <w:rPr>
          <w:rFonts w:eastAsia="Bookman Old Style" w:cs="Bookman Old Style"/>
          <w:sz w:val="24"/>
          <w:szCs w:val="24"/>
        </w:rPr>
        <w:t>min) mulai dari persiapan, memandikan, mengkafani, mensholatkan, dan menguburkannya merupakan fardhu kifaya</w:t>
      </w:r>
      <w:r w:rsidR="00BC789F" w:rsidRPr="00BC789F">
        <w:rPr>
          <w:rFonts w:eastAsia="Bookman Old Style" w:cs="Bookman Old Style"/>
          <w:spacing w:val="1"/>
          <w:sz w:val="24"/>
          <w:szCs w:val="24"/>
        </w:rPr>
        <w:t>h</w:t>
      </w:r>
      <w:r w:rsidRPr="00BC789F">
        <w:rPr>
          <w:rFonts w:cs="Times New Roman"/>
          <w:sz w:val="24"/>
          <w:szCs w:val="24"/>
        </w:rPr>
        <w:t>;</w:t>
      </w:r>
    </w:p>
    <w:p w:rsidR="00BC789F" w:rsidRPr="00BC789F" w:rsidRDefault="00BC789F" w:rsidP="00BC789F">
      <w:pPr>
        <w:pStyle w:val="ListParagraph"/>
        <w:numPr>
          <w:ilvl w:val="0"/>
          <w:numId w:val="23"/>
        </w:numPr>
        <w:tabs>
          <w:tab w:val="left" w:pos="1680"/>
          <w:tab w:val="left" w:pos="2160"/>
        </w:tabs>
        <w:spacing w:before="120" w:after="120" w:line="240" w:lineRule="auto"/>
        <w:ind w:left="2127" w:hanging="426"/>
        <w:jc w:val="both"/>
        <w:rPr>
          <w:rFonts w:cs="Times New Roman"/>
          <w:sz w:val="24"/>
          <w:szCs w:val="24"/>
        </w:rPr>
      </w:pPr>
      <w:r w:rsidRPr="001138D9">
        <w:rPr>
          <w:rFonts w:cs="Arial"/>
          <w:sz w:val="24"/>
          <w:szCs w:val="24"/>
        </w:rPr>
        <w:t>Fatma MUI No. 18 tahun 2020 tentang</w:t>
      </w:r>
      <w:r>
        <w:rPr>
          <w:rFonts w:cs="Arial"/>
          <w:sz w:val="24"/>
          <w:szCs w:val="24"/>
        </w:rPr>
        <w:t xml:space="preserve"> </w:t>
      </w:r>
      <w:r w:rsidR="006B04A3">
        <w:t xml:space="preserve">Pedoman Pengurusan Jenazah (Tajhiz Al-Jana’iz) </w:t>
      </w:r>
      <w:r w:rsidRPr="001138D9">
        <w:rPr>
          <w:rFonts w:cs="Arial"/>
          <w:sz w:val="24"/>
          <w:szCs w:val="24"/>
        </w:rPr>
        <w:t>Muslim</w:t>
      </w:r>
      <w:r>
        <w:rPr>
          <w:rFonts w:cs="Arial"/>
          <w:sz w:val="24"/>
          <w:szCs w:val="24"/>
        </w:rPr>
        <w:t>;</w:t>
      </w:r>
    </w:p>
    <w:p w:rsidR="00BC789F" w:rsidRDefault="00BC789F" w:rsidP="00BC789F">
      <w:pPr>
        <w:pStyle w:val="ListParagraph"/>
        <w:tabs>
          <w:tab w:val="left" w:pos="1680"/>
          <w:tab w:val="left" w:pos="2160"/>
        </w:tabs>
        <w:spacing w:before="120" w:after="120" w:line="240" w:lineRule="auto"/>
        <w:ind w:left="2127"/>
        <w:jc w:val="both"/>
        <w:rPr>
          <w:rFonts w:cs="Times New Roman"/>
          <w:sz w:val="24"/>
          <w:szCs w:val="24"/>
        </w:rPr>
      </w:pPr>
    </w:p>
    <w:p w:rsidR="000F00DB" w:rsidRPr="00BC789F" w:rsidRDefault="000F00DB" w:rsidP="00BC789F">
      <w:pPr>
        <w:pStyle w:val="ListParagraph"/>
        <w:numPr>
          <w:ilvl w:val="0"/>
          <w:numId w:val="23"/>
        </w:numPr>
        <w:tabs>
          <w:tab w:val="left" w:pos="1680"/>
          <w:tab w:val="left" w:pos="2160"/>
        </w:tabs>
        <w:spacing w:after="0" w:line="240" w:lineRule="auto"/>
        <w:ind w:left="2127" w:hanging="426"/>
        <w:jc w:val="both"/>
        <w:rPr>
          <w:rFonts w:cs="Times New Roman"/>
          <w:sz w:val="24"/>
          <w:szCs w:val="24"/>
        </w:rPr>
      </w:pPr>
      <w:r w:rsidRPr="00BC789F">
        <w:rPr>
          <w:rFonts w:cs="Times New Roman"/>
          <w:sz w:val="24"/>
          <w:szCs w:val="24"/>
        </w:rPr>
        <w:t>Bahwa berdasarkan pertimbangan sebagaimana dimaksud huruf “a</w:t>
      </w:r>
      <w:r w:rsidR="00BC789F">
        <w:rPr>
          <w:rFonts w:cs="Times New Roman"/>
          <w:sz w:val="24"/>
          <w:szCs w:val="24"/>
        </w:rPr>
        <w:t xml:space="preserve"> dan b</w:t>
      </w:r>
      <w:r w:rsidRPr="00BC789F">
        <w:rPr>
          <w:rFonts w:cs="Times New Roman"/>
          <w:sz w:val="24"/>
          <w:szCs w:val="24"/>
        </w:rPr>
        <w:t xml:space="preserve">” diatas, maka perlu ditetapkan dengan </w:t>
      </w:r>
      <w:r w:rsidR="00183530" w:rsidRPr="00BC789F">
        <w:rPr>
          <w:rFonts w:cs="Times New Roman"/>
          <w:sz w:val="24"/>
          <w:szCs w:val="24"/>
        </w:rPr>
        <w:t xml:space="preserve">Peraturan </w:t>
      </w:r>
      <w:r w:rsidRPr="00BC789F">
        <w:rPr>
          <w:rFonts w:cs="Times New Roman"/>
          <w:sz w:val="24"/>
          <w:szCs w:val="24"/>
        </w:rPr>
        <w:t>Desa Ngasinan Kecamatan Weleri.</w:t>
      </w:r>
    </w:p>
    <w:p w:rsidR="000F00DB" w:rsidRPr="00BC789F" w:rsidRDefault="000F00DB" w:rsidP="000F00DB">
      <w:pPr>
        <w:tabs>
          <w:tab w:val="left" w:pos="1680"/>
          <w:tab w:val="left" w:pos="2160"/>
        </w:tabs>
        <w:ind w:left="2160"/>
        <w:jc w:val="both"/>
        <w:rPr>
          <w:rFonts w:cs="Times New Roman"/>
          <w:sz w:val="24"/>
          <w:szCs w:val="24"/>
        </w:rPr>
      </w:pPr>
    </w:p>
    <w:p w:rsidR="000F00DB" w:rsidRDefault="000F00DB" w:rsidP="00B53372">
      <w:pPr>
        <w:tabs>
          <w:tab w:val="left" w:pos="1418"/>
          <w:tab w:val="left" w:pos="1843"/>
        </w:tabs>
        <w:ind w:left="1843" w:hanging="1843"/>
        <w:jc w:val="both"/>
        <w:rPr>
          <w:rFonts w:cs="Times New Roman"/>
          <w:color w:val="000000"/>
          <w:sz w:val="24"/>
          <w:szCs w:val="24"/>
        </w:rPr>
      </w:pPr>
      <w:r w:rsidRPr="00BC789F">
        <w:rPr>
          <w:rFonts w:cs="Times New Roman"/>
          <w:color w:val="000000"/>
          <w:sz w:val="24"/>
          <w:szCs w:val="24"/>
        </w:rPr>
        <w:t xml:space="preserve">Mengingat :  1. Undang  -   undang       Nomor    13   Tahun  1950     tentang                                Pembentukan  Daerah  - daerah      Kabupaten        Dalam                           /Lingkungan      Propinsi    Jawa Tengah   sebagaimana   teleh  diubah     dengan      Undang  -undang  Nomor 9 Tahun 1965  tentang     Pembentukan        Daerah     Tingkat II Batang  dengan    Mengubah    Undang  - undang       Nomor       13         Tahun    1950    tentang  Pembentukan Daerah  - daerah    Kabupaten     dalam   Lingkungan     Propinsi  Jawa   Tengah   ( Lembaran   Negara      Republik   Indonesia     Tahun    1965   Nomor 5, Tambahan Lembaran Negara Republik Indonesia Nomor 2757 ); </w:t>
      </w:r>
    </w:p>
    <w:p w:rsidR="00933DD8" w:rsidRDefault="00933DD8" w:rsidP="00B53372">
      <w:pPr>
        <w:tabs>
          <w:tab w:val="left" w:pos="1418"/>
          <w:tab w:val="left" w:pos="1843"/>
        </w:tabs>
        <w:ind w:left="1843" w:hanging="1843"/>
        <w:jc w:val="both"/>
        <w:rPr>
          <w:rFonts w:cs="Times New Roman"/>
          <w:color w:val="000000"/>
          <w:sz w:val="24"/>
          <w:szCs w:val="24"/>
        </w:rPr>
      </w:pPr>
    </w:p>
    <w:p w:rsidR="00933DD8" w:rsidRDefault="00933DD8" w:rsidP="00B53372">
      <w:pPr>
        <w:tabs>
          <w:tab w:val="left" w:pos="1418"/>
          <w:tab w:val="left" w:pos="1843"/>
        </w:tabs>
        <w:ind w:left="1843" w:hanging="1843"/>
        <w:jc w:val="both"/>
        <w:rPr>
          <w:rFonts w:cs="Times New Roman"/>
          <w:color w:val="000000"/>
          <w:sz w:val="24"/>
          <w:szCs w:val="24"/>
        </w:rPr>
      </w:pPr>
    </w:p>
    <w:p w:rsidR="00933DD8" w:rsidRDefault="00933DD8" w:rsidP="00B53372">
      <w:pPr>
        <w:tabs>
          <w:tab w:val="left" w:pos="1418"/>
          <w:tab w:val="left" w:pos="1843"/>
        </w:tabs>
        <w:ind w:left="1843" w:hanging="1843"/>
        <w:jc w:val="both"/>
        <w:rPr>
          <w:rFonts w:cs="Times New Roman"/>
          <w:color w:val="000000"/>
          <w:sz w:val="24"/>
          <w:szCs w:val="24"/>
        </w:rPr>
      </w:pPr>
    </w:p>
    <w:p w:rsidR="00933DD8" w:rsidRPr="00BC789F" w:rsidRDefault="00933DD8" w:rsidP="00B53372">
      <w:pPr>
        <w:tabs>
          <w:tab w:val="left" w:pos="1418"/>
          <w:tab w:val="left" w:pos="1843"/>
        </w:tabs>
        <w:ind w:left="1843" w:hanging="1843"/>
        <w:jc w:val="both"/>
        <w:rPr>
          <w:rFonts w:cs="Times New Roman"/>
          <w:color w:val="000000"/>
          <w:sz w:val="24"/>
          <w:szCs w:val="24"/>
        </w:rPr>
      </w:pPr>
    </w:p>
    <w:p w:rsidR="000F00DB" w:rsidRPr="00BC789F" w:rsidRDefault="000F00DB" w:rsidP="000F00DB">
      <w:pPr>
        <w:numPr>
          <w:ilvl w:val="0"/>
          <w:numId w:val="2"/>
        </w:numPr>
        <w:tabs>
          <w:tab w:val="clear" w:pos="1440"/>
          <w:tab w:val="left" w:pos="2560"/>
        </w:tabs>
        <w:spacing w:after="0" w:line="240" w:lineRule="auto"/>
        <w:ind w:left="1843" w:hanging="283"/>
        <w:jc w:val="both"/>
        <w:rPr>
          <w:rFonts w:cs="Times New Roman"/>
          <w:color w:val="000000"/>
          <w:sz w:val="24"/>
          <w:szCs w:val="24"/>
        </w:rPr>
      </w:pPr>
      <w:r w:rsidRPr="00BC789F">
        <w:rPr>
          <w:rFonts w:cs="Times New Roman"/>
          <w:color w:val="000000"/>
          <w:sz w:val="24"/>
          <w:szCs w:val="24"/>
        </w:rPr>
        <w:lastRenderedPageBreak/>
        <w:t>Undang-undang Nomor 32 Tahun 2004 tentang  Pemerintah  Daerah Lembaran Negara Republik Indonesia Tahun 2004 Nomor 125, Tambahan Lembaran Negara Republik Indonesia Nomor 4438 ); sebagaimana telah diubah dengan Undang-undang Nomor 8 Tahun 2005 tentang  Penetapan Peraturan Pemerintah Pengganti Undang-undang Nomor 3  Tahun 2005 tentang Perubahan atas Undang- undang Nomor 32 tahun 2004 tentang Pemerintah Daerah menjadi Undang-undang Lembaran Negara Repoblik Indonesia tahun 2005 Nomor 108, Tambahan Lembaran Negara Repoblik Indonesia Nomor 4548 );</w:t>
      </w:r>
    </w:p>
    <w:p w:rsidR="00B53372" w:rsidRPr="00BC789F" w:rsidRDefault="00B53372" w:rsidP="000F00DB">
      <w:pPr>
        <w:numPr>
          <w:ilvl w:val="0"/>
          <w:numId w:val="2"/>
        </w:numPr>
        <w:tabs>
          <w:tab w:val="clear" w:pos="1440"/>
          <w:tab w:val="num" w:pos="1843"/>
          <w:tab w:val="left" w:pos="2560"/>
        </w:tabs>
        <w:spacing w:after="0" w:line="240" w:lineRule="auto"/>
        <w:ind w:left="1843" w:hanging="283"/>
        <w:jc w:val="both"/>
        <w:rPr>
          <w:rFonts w:cs="Times New Roman"/>
          <w:color w:val="000000"/>
          <w:sz w:val="24"/>
          <w:szCs w:val="24"/>
        </w:rPr>
      </w:pPr>
      <w:r w:rsidRPr="00BC789F">
        <w:rPr>
          <w:rFonts w:cs="Times New Roman"/>
          <w:sz w:val="24"/>
          <w:szCs w:val="24"/>
        </w:rPr>
        <w:t>Undang-Undang Nomor 6 Tahun 2014 tentang Desa (Lembaran Negara Republik Indonesia Tahun 2014 Nomor 7 Tambahan Lembaran Negara Repbulik Indonesia Nomor 5495);</w:t>
      </w:r>
    </w:p>
    <w:p w:rsidR="00B53372" w:rsidRPr="00BC789F" w:rsidRDefault="00B53372" w:rsidP="000F00DB">
      <w:pPr>
        <w:numPr>
          <w:ilvl w:val="0"/>
          <w:numId w:val="2"/>
        </w:numPr>
        <w:tabs>
          <w:tab w:val="clear" w:pos="1440"/>
          <w:tab w:val="num" w:pos="1843"/>
          <w:tab w:val="left" w:pos="2560"/>
        </w:tabs>
        <w:spacing w:after="0" w:line="240" w:lineRule="auto"/>
        <w:ind w:left="1843" w:hanging="283"/>
        <w:jc w:val="both"/>
        <w:rPr>
          <w:rFonts w:cs="Times New Roman"/>
          <w:color w:val="000000"/>
          <w:sz w:val="24"/>
          <w:szCs w:val="24"/>
        </w:rPr>
      </w:pPr>
      <w:r w:rsidRPr="00BC789F">
        <w:rPr>
          <w:rFonts w:cs="Times New Roman"/>
          <w:sz w:val="24"/>
          <w:szCs w:val="24"/>
        </w:rPr>
        <w:t xml:space="preserve">Peraturan Pemerintah Nomor 9 Tahun 1987 Tentang Penyediaan Penggunaan Tanah untuk Keperluan Tempat Pemakaman; </w:t>
      </w:r>
    </w:p>
    <w:p w:rsidR="00B53372" w:rsidRPr="00BC789F" w:rsidRDefault="00B53372" w:rsidP="00B53372">
      <w:pPr>
        <w:numPr>
          <w:ilvl w:val="0"/>
          <w:numId w:val="2"/>
        </w:numPr>
        <w:tabs>
          <w:tab w:val="clear" w:pos="1440"/>
          <w:tab w:val="left" w:pos="2560"/>
        </w:tabs>
        <w:spacing w:after="120" w:line="240" w:lineRule="auto"/>
        <w:ind w:left="1843" w:hanging="283"/>
        <w:jc w:val="both"/>
        <w:rPr>
          <w:rFonts w:cs="Times New Roman"/>
          <w:color w:val="000000"/>
          <w:sz w:val="24"/>
          <w:szCs w:val="24"/>
        </w:rPr>
      </w:pPr>
      <w:r w:rsidRPr="00BC789F">
        <w:rPr>
          <w:rFonts w:cs="Times New Roman"/>
          <w:color w:val="000000"/>
          <w:sz w:val="24"/>
          <w:szCs w:val="24"/>
        </w:rPr>
        <w:t>Peraturan Pemerintah Nomor 43 Tahun 2014 tentang Peraturan Pelaksanaan Undang-Undang Nomor 6 Tahun 2014 tentang Desa (Lembaran Negara Republik Indonesia Tahun 2014 Nomor 213, Tambahan Lembaran Negara Republik Indonesia Nomor 5539) sebagaimana telah diubah dengan Peraturan Pemerintah Nomor 47 Tahun 2015 tentang Peraturan Pelaksanaan Undang-Undang Nomor 6 Tahun 2014 tentang Desa (Lembaran Negara Republik Indonesia Tahun 2015 Nomor 157,Tambahan Lembaran Negara Republik Indonesia Nomor 5717);</w:t>
      </w:r>
    </w:p>
    <w:p w:rsidR="00B53372" w:rsidRPr="00BC789F" w:rsidRDefault="00B53372" w:rsidP="00B53372">
      <w:pPr>
        <w:numPr>
          <w:ilvl w:val="0"/>
          <w:numId w:val="2"/>
        </w:numPr>
        <w:tabs>
          <w:tab w:val="clear" w:pos="1440"/>
          <w:tab w:val="num" w:pos="1843"/>
          <w:tab w:val="left" w:pos="2560"/>
        </w:tabs>
        <w:spacing w:after="120" w:line="240" w:lineRule="auto"/>
        <w:ind w:left="1843" w:hanging="283"/>
        <w:jc w:val="both"/>
        <w:rPr>
          <w:rFonts w:cs="Times New Roman"/>
          <w:color w:val="000000"/>
          <w:sz w:val="24"/>
          <w:szCs w:val="24"/>
        </w:rPr>
      </w:pPr>
      <w:r w:rsidRPr="00BC789F">
        <w:rPr>
          <w:rFonts w:cs="Times New Roman"/>
          <w:sz w:val="24"/>
          <w:szCs w:val="24"/>
        </w:rPr>
        <w:t>Peraturan Menteri Dalam Negeri Nomor 4 Tahun 2007 tentang Pengelolaan Kekayaan Desa;</w:t>
      </w:r>
    </w:p>
    <w:p w:rsidR="00B53372" w:rsidRPr="00BC789F" w:rsidRDefault="00B53372" w:rsidP="00B53372">
      <w:pPr>
        <w:numPr>
          <w:ilvl w:val="0"/>
          <w:numId w:val="2"/>
        </w:numPr>
        <w:tabs>
          <w:tab w:val="clear" w:pos="1440"/>
          <w:tab w:val="num" w:pos="1843"/>
          <w:tab w:val="left" w:pos="2560"/>
        </w:tabs>
        <w:spacing w:after="120" w:line="240" w:lineRule="auto"/>
        <w:ind w:left="1843" w:hanging="283"/>
        <w:jc w:val="both"/>
        <w:rPr>
          <w:rFonts w:cs="Times New Roman"/>
          <w:color w:val="000000"/>
          <w:sz w:val="24"/>
          <w:szCs w:val="24"/>
        </w:rPr>
      </w:pPr>
      <w:r w:rsidRPr="00BC789F">
        <w:rPr>
          <w:rFonts w:cs="Times New Roman"/>
          <w:sz w:val="24"/>
          <w:szCs w:val="24"/>
        </w:rPr>
        <w:t>Keputusan Menteri Dalam negeri Nomor 26 tahun 1989 tentang Penyediaan dan Penggunaan Tanah untuk Keperluan Tempat Pemakaman;</w:t>
      </w:r>
    </w:p>
    <w:p w:rsidR="000F00DB" w:rsidRPr="00BC789F" w:rsidRDefault="000F00DB" w:rsidP="000F00DB">
      <w:pPr>
        <w:numPr>
          <w:ilvl w:val="0"/>
          <w:numId w:val="2"/>
        </w:numPr>
        <w:tabs>
          <w:tab w:val="clear" w:pos="1440"/>
          <w:tab w:val="left" w:pos="2560"/>
        </w:tabs>
        <w:spacing w:after="120" w:line="240" w:lineRule="auto"/>
        <w:ind w:left="1843" w:hanging="425"/>
        <w:jc w:val="both"/>
        <w:rPr>
          <w:rFonts w:cs="Times New Roman"/>
          <w:color w:val="000000"/>
          <w:sz w:val="24"/>
          <w:szCs w:val="24"/>
        </w:rPr>
      </w:pPr>
      <w:r w:rsidRPr="00BC789F">
        <w:rPr>
          <w:rFonts w:cs="Times New Roman"/>
          <w:color w:val="000000"/>
          <w:sz w:val="24"/>
          <w:szCs w:val="24"/>
        </w:rPr>
        <w:t>Peraturan Pemerintah Nomor 43 Tahun 2009 tentang Pembiayaan, Pembinaan, dan Pengawasan Penyuluhan Pertanian, Perikanan, dan Kehutanan (Lembaran Negara Republik Indonesia Tahun 2009 Nomor 87, Tambahan Lembaran Negara Republik Indonesia Nomor 5018);</w:t>
      </w:r>
    </w:p>
    <w:p w:rsidR="000F00DB" w:rsidRPr="00BC789F" w:rsidRDefault="000F00DB" w:rsidP="000F00DB">
      <w:pPr>
        <w:numPr>
          <w:ilvl w:val="0"/>
          <w:numId w:val="2"/>
        </w:numPr>
        <w:tabs>
          <w:tab w:val="clear" w:pos="1440"/>
          <w:tab w:val="left" w:pos="2560"/>
        </w:tabs>
        <w:spacing w:after="120" w:line="240" w:lineRule="auto"/>
        <w:ind w:left="1843" w:hanging="425"/>
        <w:jc w:val="both"/>
        <w:rPr>
          <w:rFonts w:cs="Times New Roman"/>
          <w:color w:val="000000"/>
          <w:sz w:val="24"/>
          <w:szCs w:val="24"/>
        </w:rPr>
      </w:pPr>
      <w:r w:rsidRPr="00BC789F">
        <w:rPr>
          <w:rFonts w:cs="Times New Roman"/>
          <w:color w:val="000000"/>
          <w:sz w:val="24"/>
          <w:szCs w:val="24"/>
        </w:rPr>
        <w:t>Peraturan Pemerintah Nomor 60 Tahun 2014 tentang Dana Desa yang Bersumber dari Anggaran Pendapatan dan Belanja Negara (Lembaran Negara Republik Indonesia Tahun 2014 Nomor 168, Tambahan Lembaran Negara Republik Indonesia Nomor 5558) sebagaimana telah diubah dengan Peraturan Pemerintah Nomor 22 Tahun 2015 tentang Perubahan atas Peraturan Pemerintah Nomor 60 Tahun 2015 tentang Dana Desa yang Bersumber dari Anggaran Pendapatan dan Belanja Negara (Lembaran Negara Republik Indonesia Tahun 2015 Nomor 88, Tambahan Lembaran Negara Republik Indonesia Nomor 5694);</w:t>
      </w:r>
    </w:p>
    <w:p w:rsidR="000F00DB" w:rsidRPr="00BC789F" w:rsidRDefault="000F00DB" w:rsidP="000F00DB">
      <w:pPr>
        <w:numPr>
          <w:ilvl w:val="0"/>
          <w:numId w:val="2"/>
        </w:numPr>
        <w:tabs>
          <w:tab w:val="clear" w:pos="1440"/>
          <w:tab w:val="left" w:pos="2560"/>
        </w:tabs>
        <w:spacing w:after="120" w:line="240" w:lineRule="auto"/>
        <w:ind w:left="1843" w:hanging="425"/>
        <w:jc w:val="both"/>
        <w:rPr>
          <w:rFonts w:cs="Times New Roman"/>
          <w:color w:val="000000"/>
          <w:sz w:val="24"/>
          <w:szCs w:val="24"/>
        </w:rPr>
      </w:pPr>
      <w:r w:rsidRPr="00BC789F">
        <w:rPr>
          <w:rFonts w:cs="Times New Roman"/>
          <w:color w:val="000000"/>
          <w:sz w:val="24"/>
          <w:szCs w:val="24"/>
        </w:rPr>
        <w:t>Peraturan Pemerintah Nomor 8 Tahun 2016 tentang Perubahan Kedua atas Peraturan Pemerintah Nomor 60 Tahun 2014 tentang Dana Desa yang Bersumber dari Anggaran Pendapatan dan Belanja Negara (Lembaran Negara Republik Indonesia Tahun 2016  Nomor 57);</w:t>
      </w:r>
    </w:p>
    <w:p w:rsidR="000F00DB" w:rsidRPr="00BC789F" w:rsidRDefault="000F00DB" w:rsidP="000F00DB">
      <w:pPr>
        <w:numPr>
          <w:ilvl w:val="0"/>
          <w:numId w:val="2"/>
        </w:numPr>
        <w:tabs>
          <w:tab w:val="clear" w:pos="1440"/>
          <w:tab w:val="left" w:pos="2560"/>
        </w:tabs>
        <w:spacing w:after="120" w:line="240" w:lineRule="auto"/>
        <w:ind w:left="1843" w:hanging="425"/>
        <w:jc w:val="both"/>
        <w:rPr>
          <w:rFonts w:cs="Times New Roman"/>
          <w:color w:val="000000"/>
          <w:sz w:val="24"/>
          <w:szCs w:val="24"/>
        </w:rPr>
      </w:pPr>
      <w:r w:rsidRPr="00BC789F">
        <w:rPr>
          <w:rFonts w:cs="Times New Roman"/>
          <w:color w:val="000000"/>
          <w:sz w:val="24"/>
          <w:szCs w:val="24"/>
        </w:rPr>
        <w:t>Peraturan Menteri Dalam Negeri Nomor 111 Tahun 2014 tentang Pedoman Teknis Peraturan di Desa (Berita Negara Republik Indonesia Tahun 2014 Nomor 2091);</w:t>
      </w:r>
    </w:p>
    <w:p w:rsidR="000F00DB" w:rsidRPr="00BC789F" w:rsidRDefault="000F00DB" w:rsidP="000F00DB">
      <w:pPr>
        <w:numPr>
          <w:ilvl w:val="0"/>
          <w:numId w:val="2"/>
        </w:numPr>
        <w:tabs>
          <w:tab w:val="clear" w:pos="1440"/>
          <w:tab w:val="left" w:pos="2560"/>
        </w:tabs>
        <w:spacing w:after="120" w:line="240" w:lineRule="auto"/>
        <w:ind w:left="1843" w:hanging="425"/>
        <w:jc w:val="both"/>
        <w:rPr>
          <w:rFonts w:cs="Times New Roman"/>
          <w:color w:val="000000"/>
          <w:sz w:val="24"/>
          <w:szCs w:val="24"/>
        </w:rPr>
      </w:pPr>
      <w:r w:rsidRPr="00BC789F">
        <w:rPr>
          <w:rFonts w:cs="Times New Roman"/>
          <w:color w:val="000000"/>
          <w:sz w:val="24"/>
          <w:szCs w:val="24"/>
        </w:rPr>
        <w:t>Peraturan Menteri Dalam Negeri Nomor 113 Tahun 2014 tentang Pengelolaan Keuangan Desa (Berita Negara Republik Indonesia Tahun 2014 Nomor 2093);</w:t>
      </w:r>
    </w:p>
    <w:p w:rsidR="000F00DB" w:rsidRPr="00BC789F" w:rsidRDefault="000F00DB" w:rsidP="000F00DB">
      <w:pPr>
        <w:numPr>
          <w:ilvl w:val="0"/>
          <w:numId w:val="2"/>
        </w:numPr>
        <w:tabs>
          <w:tab w:val="clear" w:pos="1440"/>
          <w:tab w:val="left" w:pos="2560"/>
        </w:tabs>
        <w:spacing w:after="120" w:line="240" w:lineRule="auto"/>
        <w:ind w:left="1843" w:hanging="425"/>
        <w:jc w:val="both"/>
        <w:rPr>
          <w:rFonts w:cs="Times New Roman"/>
          <w:color w:val="000000"/>
          <w:sz w:val="24"/>
          <w:szCs w:val="24"/>
        </w:rPr>
      </w:pPr>
      <w:r w:rsidRPr="00BC789F">
        <w:rPr>
          <w:rFonts w:cs="Times New Roman"/>
          <w:color w:val="000000"/>
          <w:sz w:val="24"/>
          <w:szCs w:val="24"/>
        </w:rPr>
        <w:lastRenderedPageBreak/>
        <w:t>Peraturan Menteri Dalam Negeri Nomor 114 Tahun 2014 tentang Pedoman Pembangunan Desa (Berita Negara Republik Indonesia Tahun 2014 Nomor 2094);</w:t>
      </w:r>
    </w:p>
    <w:p w:rsidR="000F00DB" w:rsidRPr="00BC789F" w:rsidRDefault="000F00DB" w:rsidP="000F00DB">
      <w:pPr>
        <w:numPr>
          <w:ilvl w:val="0"/>
          <w:numId w:val="2"/>
        </w:numPr>
        <w:tabs>
          <w:tab w:val="clear" w:pos="1440"/>
          <w:tab w:val="left" w:pos="2560"/>
        </w:tabs>
        <w:spacing w:after="120" w:line="240" w:lineRule="auto"/>
        <w:ind w:left="1843" w:hanging="425"/>
        <w:jc w:val="both"/>
        <w:rPr>
          <w:rFonts w:cs="Times New Roman"/>
          <w:color w:val="000000"/>
          <w:sz w:val="24"/>
          <w:szCs w:val="24"/>
        </w:rPr>
      </w:pPr>
      <w:r w:rsidRPr="00BC789F">
        <w:rPr>
          <w:rFonts w:cs="Times New Roman"/>
          <w:color w:val="000000"/>
          <w:sz w:val="24"/>
          <w:szCs w:val="24"/>
        </w:rPr>
        <w:t>Peraturan Menteri Dalam Negeri Nomor 1 Tahun 2016 tentang Pengelolaan Aset Desa (Berita Negara Republik Indonesia Tahun 2016 Nomor  53 );</w:t>
      </w:r>
    </w:p>
    <w:p w:rsidR="000F00DB" w:rsidRPr="00BC789F" w:rsidRDefault="000F00DB" w:rsidP="000F00DB">
      <w:pPr>
        <w:numPr>
          <w:ilvl w:val="0"/>
          <w:numId w:val="2"/>
        </w:numPr>
        <w:tabs>
          <w:tab w:val="clear" w:pos="1440"/>
          <w:tab w:val="left" w:pos="2560"/>
        </w:tabs>
        <w:spacing w:after="120" w:line="240" w:lineRule="auto"/>
        <w:ind w:left="1843" w:hanging="425"/>
        <w:jc w:val="both"/>
        <w:rPr>
          <w:rFonts w:cs="Times New Roman"/>
          <w:color w:val="000000"/>
          <w:sz w:val="24"/>
          <w:szCs w:val="24"/>
        </w:rPr>
      </w:pPr>
      <w:r w:rsidRPr="00BC789F">
        <w:rPr>
          <w:rFonts w:cs="Times New Roman"/>
          <w:color w:val="000000"/>
          <w:sz w:val="24"/>
          <w:szCs w:val="24"/>
        </w:rPr>
        <w:t>Peraturan Menteri Desa, Pembangunan Daerah Tertinggal, dan Transmigrasi Nomor 1 Tahun 2015 tentang Pedoman Kewenangan Berdasarkan Hak Asal Usul dan Kewenangan Lokal Berskala Desa (Berita Negara Republik Indonesia Tahun 2015 Nomor 158);</w:t>
      </w:r>
    </w:p>
    <w:p w:rsidR="000F00DB" w:rsidRPr="00BC789F" w:rsidRDefault="000F00DB" w:rsidP="000F00DB">
      <w:pPr>
        <w:numPr>
          <w:ilvl w:val="0"/>
          <w:numId w:val="2"/>
        </w:numPr>
        <w:tabs>
          <w:tab w:val="clear" w:pos="1440"/>
          <w:tab w:val="left" w:pos="2560"/>
        </w:tabs>
        <w:spacing w:after="120" w:line="240" w:lineRule="auto"/>
        <w:ind w:left="1843" w:hanging="425"/>
        <w:jc w:val="both"/>
        <w:rPr>
          <w:rFonts w:cs="Times New Roman"/>
          <w:color w:val="000000"/>
          <w:sz w:val="24"/>
          <w:szCs w:val="24"/>
        </w:rPr>
      </w:pPr>
      <w:r w:rsidRPr="00BC789F">
        <w:rPr>
          <w:rFonts w:cs="Times New Roman"/>
          <w:color w:val="000000"/>
          <w:sz w:val="24"/>
          <w:szCs w:val="24"/>
        </w:rPr>
        <w:t>Peraturan Menteri Desa, Pembangunan Daerah Tertinggal, dan Transmigrasi Nomor 2 Tahun 2015 tentang Pedoman Tata Tertib dan Mekanisme Pengambilan Keputusan Musyawarah Desa (Berita Negara Republik Indonesia Tahun 2015 Nomor 159);</w:t>
      </w:r>
    </w:p>
    <w:p w:rsidR="000F00DB" w:rsidRPr="00BC789F" w:rsidRDefault="000F00DB" w:rsidP="000F00DB">
      <w:pPr>
        <w:numPr>
          <w:ilvl w:val="0"/>
          <w:numId w:val="2"/>
        </w:numPr>
        <w:tabs>
          <w:tab w:val="clear" w:pos="1440"/>
          <w:tab w:val="num" w:pos="1843"/>
          <w:tab w:val="left" w:pos="2560"/>
        </w:tabs>
        <w:spacing w:after="120" w:line="240" w:lineRule="auto"/>
        <w:ind w:left="1843" w:hanging="425"/>
        <w:jc w:val="both"/>
        <w:rPr>
          <w:rFonts w:cs="Times New Roman"/>
          <w:color w:val="000000"/>
          <w:sz w:val="24"/>
          <w:szCs w:val="24"/>
        </w:rPr>
      </w:pPr>
      <w:r w:rsidRPr="00BC789F">
        <w:rPr>
          <w:rFonts w:cs="Times New Roman"/>
          <w:sz w:val="24"/>
          <w:szCs w:val="24"/>
        </w:rPr>
        <w:t>Peraturan Menteri Agama Nomor 10 Tahun 2010 tentang Organisasi dan Tata Kerja Kementerian Negara (Berita Negara Republik Indonesia Tahun 2010 Nomor 592) sebagaimana telah beberapa kali diubah terakhir dengan Peraturan Menteri Agama Nomor 16 Tahun 2015 ten tang Perubahan Keempat Atas Peraturan Menteri Agama Nomor 10 Tahun 2010 tentang Organisasi dan Tata Kerja Kementerian Agama (Berita Negara Republik Indonesia Tahun 2015 Nomor 3 48);</w:t>
      </w:r>
    </w:p>
    <w:p w:rsidR="000F00DB" w:rsidRPr="00BC789F" w:rsidRDefault="000F00DB" w:rsidP="000F00DB">
      <w:pPr>
        <w:numPr>
          <w:ilvl w:val="0"/>
          <w:numId w:val="2"/>
        </w:numPr>
        <w:tabs>
          <w:tab w:val="clear" w:pos="1440"/>
          <w:tab w:val="num" w:pos="1843"/>
          <w:tab w:val="left" w:pos="2560"/>
        </w:tabs>
        <w:spacing w:after="120" w:line="240" w:lineRule="auto"/>
        <w:ind w:left="1843" w:hanging="425"/>
        <w:jc w:val="both"/>
        <w:rPr>
          <w:rFonts w:cs="Times New Roman"/>
          <w:color w:val="000000"/>
          <w:sz w:val="24"/>
          <w:szCs w:val="24"/>
        </w:rPr>
      </w:pPr>
      <w:r w:rsidRPr="00BC789F">
        <w:rPr>
          <w:rFonts w:cs="Times New Roman"/>
          <w:sz w:val="24"/>
          <w:szCs w:val="24"/>
        </w:rPr>
        <w:t xml:space="preserve">Keputusan bersama Menteri Agama dan Menteri Dalam Negeri Nomor 1/BER/MDN-MAG/1969 tentang pelaksanaan dalam menjamin ketertiban dan kelancaran pelaksanaan pengembangan dan ibadat agama oleh pemeluk – pemeluknya; </w:t>
      </w:r>
    </w:p>
    <w:p w:rsidR="000F00DB" w:rsidRPr="00BC789F" w:rsidRDefault="000F00DB" w:rsidP="000F00DB">
      <w:pPr>
        <w:numPr>
          <w:ilvl w:val="0"/>
          <w:numId w:val="2"/>
        </w:numPr>
        <w:tabs>
          <w:tab w:val="clear" w:pos="1440"/>
          <w:tab w:val="num" w:pos="1843"/>
          <w:tab w:val="left" w:pos="2560"/>
        </w:tabs>
        <w:spacing w:after="120" w:line="240" w:lineRule="auto"/>
        <w:ind w:left="1843" w:hanging="425"/>
        <w:jc w:val="both"/>
        <w:rPr>
          <w:rFonts w:cs="Times New Roman"/>
          <w:color w:val="000000"/>
          <w:sz w:val="24"/>
          <w:szCs w:val="24"/>
        </w:rPr>
      </w:pPr>
      <w:r w:rsidRPr="00BC789F">
        <w:rPr>
          <w:rFonts w:cs="Times New Roman"/>
          <w:sz w:val="24"/>
          <w:szCs w:val="24"/>
        </w:rPr>
        <w:t xml:space="preserve">Keputusan bersama Menteri Agama dan Menteri Dalam Negeri Nomor 1/BER/MDN-MAG/1979 tentang tata cara pelaksanaan penyiaran agama dan bantuan luar negeri kepada lembaga keagamaan Indonesia; </w:t>
      </w:r>
    </w:p>
    <w:p w:rsidR="000F00DB" w:rsidRPr="00BC789F" w:rsidRDefault="000F00DB" w:rsidP="000F00DB">
      <w:pPr>
        <w:numPr>
          <w:ilvl w:val="0"/>
          <w:numId w:val="2"/>
        </w:numPr>
        <w:tabs>
          <w:tab w:val="clear" w:pos="1440"/>
          <w:tab w:val="left" w:pos="2560"/>
        </w:tabs>
        <w:spacing w:after="120" w:line="240" w:lineRule="auto"/>
        <w:ind w:left="1843" w:hanging="425"/>
        <w:jc w:val="both"/>
        <w:rPr>
          <w:rFonts w:cs="Times New Roman"/>
          <w:color w:val="000000"/>
          <w:sz w:val="24"/>
          <w:szCs w:val="24"/>
        </w:rPr>
      </w:pPr>
      <w:r w:rsidRPr="00BC789F">
        <w:rPr>
          <w:rFonts w:cs="Times New Roman"/>
          <w:color w:val="000000"/>
          <w:sz w:val="24"/>
          <w:szCs w:val="24"/>
        </w:rPr>
        <w:t>Peraturan Gubernur Jawa Tengah Nomor 56 Tahun 2015 tentang  Pedoman Pemberian Bantuan Keuangan Kepada Pemerintah Desa di Provinsi Jawa Tengah sebagaimana dirubah  dengan Peraturan Gubernur Jawa Tengah Nomor 66 Tahun 2015 tentang Perubahan atas Peraturan Gubernur Jawa Tengah Nomor 56 Tahun 2015 tentang Pedoman Pemberian Bantuan Keuangan Kepada Pemerintah Desa di Provinsi Jawa Tengah (Berita Daerah Provinsi Jawa Tengah Tahun 2015 Nomor 66);</w:t>
      </w:r>
    </w:p>
    <w:p w:rsidR="000F00DB" w:rsidRPr="00BC789F" w:rsidRDefault="000F00DB" w:rsidP="000F00DB">
      <w:pPr>
        <w:numPr>
          <w:ilvl w:val="0"/>
          <w:numId w:val="2"/>
        </w:numPr>
        <w:tabs>
          <w:tab w:val="clear" w:pos="1440"/>
          <w:tab w:val="left" w:pos="2560"/>
        </w:tabs>
        <w:spacing w:after="120" w:line="240" w:lineRule="auto"/>
        <w:ind w:left="1843" w:hanging="425"/>
        <w:jc w:val="both"/>
        <w:rPr>
          <w:rFonts w:cs="Times New Roman"/>
          <w:color w:val="000000"/>
          <w:sz w:val="24"/>
          <w:szCs w:val="24"/>
        </w:rPr>
      </w:pPr>
      <w:r w:rsidRPr="00BC789F">
        <w:rPr>
          <w:rFonts w:cs="Times New Roman"/>
          <w:color w:val="000000"/>
          <w:sz w:val="24"/>
          <w:szCs w:val="24"/>
        </w:rPr>
        <w:t>Peraturan Bupati Kendal Nomor 10 Tahun 2013 tentang Pendelegasian Sebagian Kewenangan Bupati Kendal kepada Camat Dalam Rangka Pelayanan Administrasi Terpadu Kecamatan Kabupaten Kendal (Berita Daerah Kabupaten Kendal Tahun 2013 Nomor 10 Seri E No. 9) sebagaimana telah diubah dengan Peraturan Bupati Kendal Nomor 26 Tahun 2013 tentang Perubahan atas Peraturan Bupati Kendal Nomor 10 Tahun 2013 tentang Pendelegasian Sebagian Kewenangan Bupati Kendal kepada Camat Dalam Rangka Pelayanan Administrasi Terpadu Kecamatan Kabupaten Kendal (Berita Daerah Kabupaten Kendal Tahun 2013 Nomor 26 Seri E No. 15);</w:t>
      </w:r>
    </w:p>
    <w:p w:rsidR="000F00DB" w:rsidRPr="00BC789F" w:rsidRDefault="000F00DB" w:rsidP="000F00DB">
      <w:pPr>
        <w:numPr>
          <w:ilvl w:val="0"/>
          <w:numId w:val="2"/>
        </w:numPr>
        <w:tabs>
          <w:tab w:val="clear" w:pos="1440"/>
          <w:tab w:val="left" w:pos="2560"/>
        </w:tabs>
        <w:spacing w:after="120" w:line="240" w:lineRule="auto"/>
        <w:ind w:left="1843" w:hanging="425"/>
        <w:jc w:val="both"/>
        <w:rPr>
          <w:rFonts w:cs="Times New Roman"/>
          <w:sz w:val="24"/>
          <w:szCs w:val="24"/>
          <w:lang w:val="sv-SE"/>
        </w:rPr>
      </w:pPr>
      <w:r w:rsidRPr="00BC789F">
        <w:rPr>
          <w:rFonts w:cs="Times New Roman"/>
          <w:color w:val="000000"/>
          <w:sz w:val="24"/>
          <w:szCs w:val="24"/>
        </w:rPr>
        <w:t xml:space="preserve">Peraturan Desa  Ngasinan Nomor </w:t>
      </w:r>
      <w:r w:rsidR="00B53372" w:rsidRPr="00BC789F">
        <w:rPr>
          <w:rFonts w:cs="Times New Roman"/>
          <w:color w:val="000000"/>
          <w:sz w:val="24"/>
          <w:szCs w:val="24"/>
        </w:rPr>
        <w:t xml:space="preserve">4 Tahun 2020 tentang </w:t>
      </w:r>
      <w:r w:rsidRPr="00BC789F">
        <w:rPr>
          <w:rFonts w:cs="Times New Roman"/>
          <w:color w:val="000000"/>
          <w:sz w:val="24"/>
          <w:szCs w:val="24"/>
        </w:rPr>
        <w:t xml:space="preserve"> Rencana Pembangunan Jangka Menengah Desa Ngasinan</w:t>
      </w:r>
      <w:r w:rsidR="00B53372" w:rsidRPr="00BC789F">
        <w:rPr>
          <w:rFonts w:cs="Times New Roman"/>
          <w:color w:val="000000"/>
          <w:sz w:val="24"/>
          <w:szCs w:val="24"/>
        </w:rPr>
        <w:t xml:space="preserve"> tahun 2020 - 2026</w:t>
      </w:r>
      <w:r w:rsidRPr="00BC789F">
        <w:rPr>
          <w:rFonts w:cs="Times New Roman"/>
          <w:sz w:val="24"/>
          <w:szCs w:val="24"/>
        </w:rPr>
        <w:t xml:space="preserve"> (L</w:t>
      </w:r>
      <w:r w:rsidR="00B53372" w:rsidRPr="00BC789F">
        <w:rPr>
          <w:rFonts w:cs="Times New Roman"/>
          <w:sz w:val="24"/>
          <w:szCs w:val="24"/>
        </w:rPr>
        <w:t>embaran Desa Ngasinan Tahun 2020</w:t>
      </w:r>
      <w:r w:rsidRPr="00BC789F">
        <w:rPr>
          <w:rFonts w:cs="Times New Roman"/>
          <w:sz w:val="24"/>
          <w:szCs w:val="24"/>
        </w:rPr>
        <w:t xml:space="preserve"> Nomor </w:t>
      </w:r>
      <w:r w:rsidR="00B53372" w:rsidRPr="00BC789F">
        <w:rPr>
          <w:rFonts w:cs="Times New Roman"/>
          <w:sz w:val="24"/>
          <w:szCs w:val="24"/>
        </w:rPr>
        <w:t>4</w:t>
      </w:r>
      <w:r w:rsidRPr="00BC789F">
        <w:rPr>
          <w:rFonts w:cs="Times New Roman"/>
          <w:sz w:val="24"/>
          <w:szCs w:val="24"/>
        </w:rPr>
        <w:t>);</w:t>
      </w:r>
    </w:p>
    <w:p w:rsidR="00395DB6" w:rsidRDefault="00395DB6" w:rsidP="000F00DB">
      <w:pPr>
        <w:jc w:val="center"/>
        <w:rPr>
          <w:rFonts w:cs="Times New Roman"/>
          <w:sz w:val="24"/>
          <w:szCs w:val="24"/>
        </w:rPr>
      </w:pPr>
    </w:p>
    <w:p w:rsidR="00933DD8" w:rsidRPr="00BC789F" w:rsidRDefault="00933DD8" w:rsidP="000F00DB">
      <w:pPr>
        <w:jc w:val="center"/>
        <w:rPr>
          <w:rFonts w:cs="Times New Roman"/>
          <w:sz w:val="24"/>
          <w:szCs w:val="24"/>
        </w:rPr>
      </w:pPr>
    </w:p>
    <w:p w:rsidR="000F00DB" w:rsidRPr="00BC789F" w:rsidRDefault="000F00DB" w:rsidP="000F00DB">
      <w:pPr>
        <w:jc w:val="center"/>
        <w:rPr>
          <w:rFonts w:cs="Times New Roman"/>
          <w:sz w:val="24"/>
          <w:szCs w:val="24"/>
        </w:rPr>
      </w:pPr>
      <w:r w:rsidRPr="00BC789F">
        <w:rPr>
          <w:rFonts w:cs="Times New Roman"/>
          <w:sz w:val="24"/>
          <w:szCs w:val="24"/>
        </w:rPr>
        <w:lastRenderedPageBreak/>
        <w:t>M E M U T U S K A N</w:t>
      </w:r>
    </w:p>
    <w:p w:rsidR="00183530" w:rsidRPr="00BC789F" w:rsidRDefault="000F00DB" w:rsidP="006B04A3">
      <w:pPr>
        <w:spacing w:after="0"/>
        <w:rPr>
          <w:rFonts w:cs="Times New Roman"/>
          <w:sz w:val="24"/>
          <w:szCs w:val="24"/>
        </w:rPr>
      </w:pPr>
      <w:r w:rsidRPr="00BC789F">
        <w:rPr>
          <w:rFonts w:cs="Times New Roman"/>
          <w:color w:val="000000"/>
          <w:sz w:val="24"/>
          <w:szCs w:val="24"/>
          <w:lang w:val="sv-SE"/>
        </w:rPr>
        <w:t>Menetapkan</w:t>
      </w:r>
      <w:r w:rsidR="006B04A3">
        <w:rPr>
          <w:rFonts w:cs="Times New Roman"/>
          <w:color w:val="000000"/>
          <w:sz w:val="24"/>
          <w:szCs w:val="24"/>
        </w:rPr>
        <w:t xml:space="preserve"> </w:t>
      </w:r>
      <w:r w:rsidRPr="00BC789F">
        <w:rPr>
          <w:rFonts w:cs="Times New Roman"/>
          <w:color w:val="000000"/>
          <w:sz w:val="24"/>
          <w:szCs w:val="24"/>
          <w:lang w:val="sv-SE"/>
        </w:rPr>
        <w:t>:</w:t>
      </w:r>
      <w:r w:rsidR="006B04A3">
        <w:rPr>
          <w:rFonts w:cs="Times New Roman"/>
          <w:color w:val="000000"/>
          <w:sz w:val="24"/>
          <w:szCs w:val="24"/>
        </w:rPr>
        <w:t xml:space="preserve"> </w:t>
      </w:r>
      <w:r w:rsidRPr="00BC789F">
        <w:rPr>
          <w:rFonts w:cs="Times New Roman"/>
          <w:sz w:val="24"/>
          <w:szCs w:val="24"/>
        </w:rPr>
        <w:t xml:space="preserve">PEMBENTUKAN </w:t>
      </w:r>
      <w:r w:rsidR="00183530" w:rsidRPr="00BC789F">
        <w:rPr>
          <w:rFonts w:cs="Times New Roman"/>
          <w:sz w:val="24"/>
          <w:szCs w:val="24"/>
        </w:rPr>
        <w:t>RUKUN KEMATIAN</w:t>
      </w:r>
      <w:r w:rsidRPr="00BC789F">
        <w:rPr>
          <w:rFonts w:cs="Times New Roman"/>
          <w:sz w:val="24"/>
          <w:szCs w:val="24"/>
        </w:rPr>
        <w:t xml:space="preserve"> </w:t>
      </w:r>
      <w:r w:rsidR="005146FF">
        <w:rPr>
          <w:rFonts w:cs="Times New Roman"/>
          <w:sz w:val="24"/>
          <w:szCs w:val="24"/>
        </w:rPr>
        <w:t xml:space="preserve">DAN PENGELOLAAN TPU </w:t>
      </w:r>
    </w:p>
    <w:p w:rsidR="000F00DB" w:rsidRPr="00BC789F" w:rsidRDefault="00183530" w:rsidP="006B04A3">
      <w:pPr>
        <w:spacing w:after="0"/>
        <w:rPr>
          <w:rFonts w:cs="Times New Roman"/>
          <w:sz w:val="24"/>
          <w:szCs w:val="24"/>
        </w:rPr>
      </w:pPr>
      <w:r w:rsidRPr="00BC789F">
        <w:rPr>
          <w:rFonts w:cs="Times New Roman"/>
          <w:sz w:val="24"/>
          <w:szCs w:val="24"/>
        </w:rPr>
        <w:t xml:space="preserve">                      </w:t>
      </w:r>
      <w:r w:rsidR="005146FF" w:rsidRPr="00BC789F">
        <w:rPr>
          <w:rFonts w:cs="Times New Roman"/>
          <w:sz w:val="24"/>
          <w:szCs w:val="24"/>
        </w:rPr>
        <w:t xml:space="preserve">DESA </w:t>
      </w:r>
      <w:r w:rsidR="000F00DB" w:rsidRPr="00BC789F">
        <w:rPr>
          <w:rFonts w:cs="Times New Roman"/>
          <w:sz w:val="24"/>
          <w:szCs w:val="24"/>
        </w:rPr>
        <w:t xml:space="preserve">NGASINAN </w:t>
      </w:r>
      <w:r w:rsidRPr="00BC789F">
        <w:rPr>
          <w:rFonts w:cs="Times New Roman"/>
          <w:sz w:val="24"/>
          <w:szCs w:val="24"/>
        </w:rPr>
        <w:t>KECAMATAN WELERI KABUPATEN KENDAL</w:t>
      </w:r>
    </w:p>
    <w:p w:rsidR="000F00DB" w:rsidRPr="00BC789F" w:rsidRDefault="000F00DB" w:rsidP="000F00DB">
      <w:pPr>
        <w:tabs>
          <w:tab w:val="left" w:pos="1418"/>
        </w:tabs>
        <w:ind w:left="1701" w:hanging="1701"/>
        <w:jc w:val="both"/>
        <w:rPr>
          <w:rFonts w:cs="Times New Roman"/>
          <w:color w:val="000000"/>
          <w:sz w:val="24"/>
          <w:szCs w:val="24"/>
        </w:rPr>
      </w:pPr>
      <w:r w:rsidRPr="00BC789F">
        <w:rPr>
          <w:rFonts w:cs="Times New Roman"/>
          <w:sz w:val="24"/>
          <w:szCs w:val="24"/>
        </w:rPr>
        <w:t xml:space="preserve">                </w:t>
      </w:r>
      <w:r w:rsidR="006B04A3">
        <w:rPr>
          <w:rFonts w:cs="Times New Roman"/>
          <w:sz w:val="24"/>
          <w:szCs w:val="24"/>
        </w:rPr>
        <w:t xml:space="preserve">     </w:t>
      </w:r>
      <w:r w:rsidRPr="00BC789F">
        <w:rPr>
          <w:rFonts w:cs="Times New Roman"/>
          <w:sz w:val="24"/>
          <w:szCs w:val="24"/>
        </w:rPr>
        <w:t>KECAMATAN WELERI KABUPATEN KENDAL</w:t>
      </w:r>
    </w:p>
    <w:p w:rsidR="003558F7" w:rsidRPr="00BC789F" w:rsidRDefault="003558F7" w:rsidP="00183530">
      <w:pPr>
        <w:spacing w:after="0" w:line="240" w:lineRule="auto"/>
        <w:jc w:val="center"/>
        <w:rPr>
          <w:rFonts w:eastAsia="Times New Roman" w:cs="Times New Roman"/>
          <w:sz w:val="24"/>
          <w:szCs w:val="24"/>
          <w:lang w:eastAsia="id-ID"/>
        </w:rPr>
      </w:pPr>
      <w:r w:rsidRPr="00BC789F">
        <w:rPr>
          <w:rFonts w:eastAsia="Times New Roman" w:cs="Times New Roman"/>
          <w:sz w:val="24"/>
          <w:szCs w:val="24"/>
          <w:lang w:eastAsia="id-ID"/>
        </w:rPr>
        <w:t>BAB I</w:t>
      </w:r>
    </w:p>
    <w:p w:rsidR="003558F7" w:rsidRPr="00BC789F" w:rsidRDefault="003558F7" w:rsidP="00183530">
      <w:pPr>
        <w:spacing w:after="0" w:line="240" w:lineRule="auto"/>
        <w:jc w:val="center"/>
        <w:rPr>
          <w:rFonts w:eastAsia="Times New Roman" w:cs="Times New Roman"/>
          <w:sz w:val="24"/>
          <w:szCs w:val="24"/>
          <w:lang w:eastAsia="id-ID"/>
        </w:rPr>
      </w:pPr>
      <w:r w:rsidRPr="00BC789F">
        <w:rPr>
          <w:rFonts w:eastAsia="Times New Roman" w:cs="Times New Roman"/>
          <w:sz w:val="24"/>
          <w:szCs w:val="24"/>
          <w:lang w:eastAsia="id-ID"/>
        </w:rPr>
        <w:t>KETENTUAN UMUM</w:t>
      </w:r>
    </w:p>
    <w:p w:rsidR="003558F7" w:rsidRPr="00BC789F" w:rsidRDefault="003558F7" w:rsidP="00183530">
      <w:pPr>
        <w:spacing w:after="0" w:line="240" w:lineRule="auto"/>
        <w:jc w:val="center"/>
        <w:rPr>
          <w:rFonts w:eastAsia="Times New Roman" w:cs="Times New Roman"/>
          <w:sz w:val="24"/>
          <w:szCs w:val="24"/>
          <w:lang w:eastAsia="id-ID"/>
        </w:rPr>
      </w:pPr>
      <w:r w:rsidRPr="00BC789F">
        <w:rPr>
          <w:rFonts w:eastAsia="Times New Roman" w:cs="Times New Roman"/>
          <w:sz w:val="24"/>
          <w:szCs w:val="24"/>
          <w:lang w:eastAsia="id-ID"/>
        </w:rPr>
        <w:t>Pasal 1</w:t>
      </w:r>
    </w:p>
    <w:p w:rsidR="003558F7" w:rsidRPr="00BC789F" w:rsidRDefault="003558F7" w:rsidP="003558F7">
      <w:pPr>
        <w:spacing w:after="0" w:line="240" w:lineRule="auto"/>
        <w:rPr>
          <w:rFonts w:eastAsia="Times New Roman" w:cs="Times New Roman"/>
          <w:sz w:val="24"/>
          <w:szCs w:val="24"/>
          <w:lang w:eastAsia="id-ID"/>
        </w:rPr>
      </w:pPr>
      <w:r w:rsidRPr="00BC789F">
        <w:rPr>
          <w:rFonts w:eastAsia="Times New Roman" w:cs="Times New Roman"/>
          <w:sz w:val="24"/>
          <w:szCs w:val="24"/>
          <w:lang w:eastAsia="id-ID"/>
        </w:rPr>
        <w:t xml:space="preserve">Dalam Peraturan Desa ini yang dimaksud dengan: </w:t>
      </w:r>
    </w:p>
    <w:p w:rsidR="003558F7" w:rsidRPr="00BC789F" w:rsidRDefault="003558F7" w:rsidP="00395DB6">
      <w:pPr>
        <w:pStyle w:val="ListParagraph"/>
        <w:numPr>
          <w:ilvl w:val="1"/>
          <w:numId w:val="1"/>
        </w:numPr>
        <w:tabs>
          <w:tab w:val="clear" w:pos="1440"/>
          <w:tab w:val="num" w:pos="426"/>
        </w:tabs>
        <w:spacing w:after="0" w:line="240" w:lineRule="auto"/>
        <w:ind w:left="426" w:hanging="426"/>
        <w:jc w:val="both"/>
        <w:rPr>
          <w:rFonts w:eastAsia="Times New Roman" w:cs="Times New Roman"/>
          <w:sz w:val="24"/>
          <w:szCs w:val="24"/>
          <w:lang w:eastAsia="id-ID"/>
        </w:rPr>
      </w:pPr>
      <w:r w:rsidRPr="00BC789F">
        <w:rPr>
          <w:rFonts w:eastAsia="Times New Roman" w:cs="Times New Roman"/>
          <w:sz w:val="24"/>
          <w:szCs w:val="24"/>
          <w:lang w:eastAsia="id-ID"/>
        </w:rPr>
        <w:t>Desa adalah Desa Ngasinan Kecamatan Weleri Kabupaten Kendal;</w:t>
      </w:r>
    </w:p>
    <w:p w:rsidR="003558F7" w:rsidRPr="00BC789F" w:rsidRDefault="003558F7" w:rsidP="00395DB6">
      <w:pPr>
        <w:pStyle w:val="ListParagraph"/>
        <w:numPr>
          <w:ilvl w:val="1"/>
          <w:numId w:val="1"/>
        </w:numPr>
        <w:tabs>
          <w:tab w:val="clear" w:pos="1440"/>
          <w:tab w:val="num" w:pos="426"/>
        </w:tabs>
        <w:spacing w:after="0" w:line="240" w:lineRule="auto"/>
        <w:ind w:left="426" w:hanging="426"/>
        <w:jc w:val="both"/>
        <w:rPr>
          <w:rFonts w:eastAsia="Times New Roman" w:cs="Times New Roman"/>
          <w:sz w:val="24"/>
          <w:szCs w:val="24"/>
          <w:lang w:eastAsia="id-ID"/>
        </w:rPr>
      </w:pPr>
      <w:r w:rsidRPr="00BC789F">
        <w:rPr>
          <w:rFonts w:eastAsia="Times New Roman" w:cs="Times New Roman"/>
          <w:sz w:val="24"/>
          <w:szCs w:val="24"/>
          <w:lang w:eastAsia="id-ID"/>
        </w:rPr>
        <w:t>Prosesi Pengurusan Kematian adalah serangkaian</w:t>
      </w:r>
      <w:r w:rsidR="00CB5797" w:rsidRPr="00BC789F">
        <w:rPr>
          <w:rFonts w:eastAsia="Times New Roman" w:cs="Times New Roman"/>
          <w:sz w:val="24"/>
          <w:szCs w:val="24"/>
          <w:lang w:eastAsia="id-ID"/>
        </w:rPr>
        <w:t xml:space="preserve"> </w:t>
      </w:r>
      <w:r w:rsidRPr="00BC789F">
        <w:rPr>
          <w:rFonts w:eastAsia="Times New Roman" w:cs="Times New Roman"/>
          <w:sz w:val="24"/>
          <w:szCs w:val="24"/>
          <w:lang w:eastAsia="id-ID"/>
        </w:rPr>
        <w:t>pengurusan jenazah mulai seseorang dinyatakan meninggal sampai selesai pemakaman;</w:t>
      </w:r>
    </w:p>
    <w:p w:rsidR="003558F7" w:rsidRPr="00BC789F" w:rsidRDefault="003558F7" w:rsidP="00395DB6">
      <w:pPr>
        <w:pStyle w:val="ListParagraph"/>
        <w:numPr>
          <w:ilvl w:val="1"/>
          <w:numId w:val="1"/>
        </w:numPr>
        <w:tabs>
          <w:tab w:val="clear" w:pos="1440"/>
          <w:tab w:val="num" w:pos="426"/>
        </w:tabs>
        <w:spacing w:after="0" w:line="240" w:lineRule="auto"/>
        <w:ind w:left="426" w:hanging="426"/>
        <w:jc w:val="both"/>
        <w:rPr>
          <w:rFonts w:eastAsia="Times New Roman" w:cs="Times New Roman"/>
          <w:sz w:val="24"/>
          <w:szCs w:val="24"/>
          <w:lang w:eastAsia="id-ID"/>
        </w:rPr>
      </w:pPr>
      <w:r w:rsidRPr="00BC789F">
        <w:rPr>
          <w:rFonts w:eastAsia="Times New Roman" w:cs="Times New Roman"/>
          <w:sz w:val="24"/>
          <w:szCs w:val="24"/>
          <w:lang w:eastAsia="id-ID"/>
        </w:rPr>
        <w:t xml:space="preserve">Pemakaman adalah suatu rangkaian kegiatan pada saat adanya orang meninggal dunia sampai dengan dimakamkan; </w:t>
      </w:r>
    </w:p>
    <w:p w:rsidR="003558F7" w:rsidRPr="00BC789F" w:rsidRDefault="003558F7" w:rsidP="00395DB6">
      <w:pPr>
        <w:pStyle w:val="ListParagraph"/>
        <w:numPr>
          <w:ilvl w:val="1"/>
          <w:numId w:val="1"/>
        </w:numPr>
        <w:tabs>
          <w:tab w:val="clear" w:pos="1440"/>
          <w:tab w:val="num" w:pos="426"/>
        </w:tabs>
        <w:spacing w:after="0" w:line="240" w:lineRule="auto"/>
        <w:ind w:left="426" w:hanging="426"/>
        <w:jc w:val="both"/>
        <w:rPr>
          <w:rFonts w:eastAsia="Times New Roman" w:cs="Times New Roman"/>
          <w:sz w:val="24"/>
          <w:szCs w:val="24"/>
          <w:lang w:eastAsia="id-ID"/>
        </w:rPr>
      </w:pPr>
      <w:r w:rsidRPr="00BC789F">
        <w:rPr>
          <w:rFonts w:eastAsia="Times New Roman" w:cs="Times New Roman"/>
          <w:sz w:val="24"/>
          <w:szCs w:val="24"/>
          <w:lang w:eastAsia="id-ID"/>
        </w:rPr>
        <w:t xml:space="preserve">Kuburan adalah tanah desa yang diperuntukkan untuk pemakaman umum; </w:t>
      </w:r>
    </w:p>
    <w:p w:rsidR="003558F7" w:rsidRPr="00BC789F" w:rsidRDefault="003558F7" w:rsidP="00395DB6">
      <w:pPr>
        <w:pStyle w:val="ListParagraph"/>
        <w:numPr>
          <w:ilvl w:val="1"/>
          <w:numId w:val="1"/>
        </w:numPr>
        <w:tabs>
          <w:tab w:val="clear" w:pos="1440"/>
          <w:tab w:val="num" w:pos="426"/>
        </w:tabs>
        <w:spacing w:after="0" w:line="240" w:lineRule="auto"/>
        <w:ind w:left="426" w:hanging="426"/>
        <w:jc w:val="both"/>
        <w:rPr>
          <w:rFonts w:eastAsia="Times New Roman" w:cs="Times New Roman"/>
          <w:sz w:val="24"/>
          <w:szCs w:val="24"/>
          <w:lang w:eastAsia="id-ID"/>
        </w:rPr>
      </w:pPr>
      <w:r w:rsidRPr="00BC789F">
        <w:rPr>
          <w:rFonts w:eastAsia="Times New Roman" w:cs="Times New Roman"/>
          <w:sz w:val="24"/>
          <w:szCs w:val="24"/>
          <w:lang w:eastAsia="id-ID"/>
        </w:rPr>
        <w:t>Tempat Pemakaman Umum adalah areal tanah yang disediakan untuk keperluan pemakaman jenazah bagi setiap orang yang pengelolaannya dilakukan oleh Pemerintah Desa;</w:t>
      </w:r>
    </w:p>
    <w:p w:rsidR="003558F7" w:rsidRPr="00BC789F" w:rsidRDefault="003558F7" w:rsidP="00395DB6">
      <w:pPr>
        <w:pStyle w:val="ListParagraph"/>
        <w:numPr>
          <w:ilvl w:val="1"/>
          <w:numId w:val="1"/>
        </w:numPr>
        <w:tabs>
          <w:tab w:val="clear" w:pos="1440"/>
          <w:tab w:val="num" w:pos="426"/>
        </w:tabs>
        <w:spacing w:after="0" w:line="240" w:lineRule="auto"/>
        <w:ind w:left="426" w:hanging="426"/>
        <w:jc w:val="both"/>
        <w:rPr>
          <w:rFonts w:eastAsia="Times New Roman" w:cs="Times New Roman"/>
          <w:sz w:val="24"/>
          <w:szCs w:val="24"/>
          <w:lang w:eastAsia="id-ID"/>
        </w:rPr>
      </w:pPr>
      <w:r w:rsidRPr="00BC789F">
        <w:rPr>
          <w:rFonts w:eastAsia="Times New Roman" w:cs="Times New Roman"/>
          <w:sz w:val="24"/>
          <w:szCs w:val="24"/>
          <w:lang w:eastAsia="id-ID"/>
        </w:rPr>
        <w:t>Tempat Pemakaman Bukan Umum adalah areal tanah yang disediakan untuk keperluan pemakaman jenazah bagi keluarga tertentu dengan membedakan agama dan golongan yang pengelolaannya dilakukan oleh keluarga tertentu;</w:t>
      </w:r>
    </w:p>
    <w:p w:rsidR="003558F7" w:rsidRPr="00BC789F" w:rsidRDefault="003558F7" w:rsidP="00395DB6">
      <w:pPr>
        <w:pStyle w:val="ListParagraph"/>
        <w:numPr>
          <w:ilvl w:val="1"/>
          <w:numId w:val="1"/>
        </w:numPr>
        <w:tabs>
          <w:tab w:val="clear" w:pos="1440"/>
          <w:tab w:val="num" w:pos="426"/>
        </w:tabs>
        <w:spacing w:after="0" w:line="240" w:lineRule="auto"/>
        <w:ind w:left="426" w:hanging="426"/>
        <w:jc w:val="both"/>
        <w:rPr>
          <w:rFonts w:eastAsia="Times New Roman" w:cs="Times New Roman"/>
          <w:sz w:val="24"/>
          <w:szCs w:val="24"/>
          <w:lang w:eastAsia="id-ID"/>
        </w:rPr>
      </w:pPr>
      <w:r w:rsidRPr="00BC789F">
        <w:rPr>
          <w:rFonts w:eastAsia="Times New Roman" w:cs="Times New Roman"/>
          <w:sz w:val="24"/>
          <w:szCs w:val="24"/>
          <w:lang w:eastAsia="id-ID"/>
        </w:rPr>
        <w:t>Kijing adalah suatu bentuk bangunan yang dibangun dan/atau diletakkan di atas makam selain Nisan;</w:t>
      </w:r>
    </w:p>
    <w:p w:rsidR="003558F7" w:rsidRPr="00BC789F" w:rsidRDefault="003558F7" w:rsidP="00395DB6">
      <w:pPr>
        <w:pStyle w:val="ListParagraph"/>
        <w:numPr>
          <w:ilvl w:val="1"/>
          <w:numId w:val="1"/>
        </w:numPr>
        <w:tabs>
          <w:tab w:val="clear" w:pos="1440"/>
          <w:tab w:val="num" w:pos="426"/>
        </w:tabs>
        <w:spacing w:after="0" w:line="240" w:lineRule="auto"/>
        <w:ind w:left="426" w:hanging="426"/>
        <w:jc w:val="both"/>
        <w:rPr>
          <w:rFonts w:eastAsia="Times New Roman" w:cs="Times New Roman"/>
          <w:sz w:val="24"/>
          <w:szCs w:val="24"/>
          <w:lang w:eastAsia="id-ID"/>
        </w:rPr>
      </w:pPr>
      <w:r w:rsidRPr="00BC789F">
        <w:rPr>
          <w:rFonts w:eastAsia="Times New Roman" w:cs="Times New Roman"/>
          <w:sz w:val="24"/>
          <w:szCs w:val="24"/>
          <w:lang w:eastAsia="id-ID"/>
        </w:rPr>
        <w:t xml:space="preserve">Perkumpulan kematian adalah kumpulan orang yang menyelenggarakan prosesi Kematian sampai dengan pemakaman; </w:t>
      </w:r>
    </w:p>
    <w:p w:rsidR="003558F7" w:rsidRPr="00BC789F" w:rsidRDefault="003558F7" w:rsidP="00395DB6">
      <w:pPr>
        <w:pStyle w:val="ListParagraph"/>
        <w:numPr>
          <w:ilvl w:val="1"/>
          <w:numId w:val="1"/>
        </w:numPr>
        <w:tabs>
          <w:tab w:val="clear" w:pos="1440"/>
          <w:tab w:val="num" w:pos="426"/>
        </w:tabs>
        <w:spacing w:after="0" w:line="240" w:lineRule="auto"/>
        <w:ind w:left="426" w:hanging="426"/>
        <w:jc w:val="both"/>
        <w:rPr>
          <w:rFonts w:eastAsia="Times New Roman" w:cs="Times New Roman"/>
          <w:sz w:val="24"/>
          <w:szCs w:val="24"/>
          <w:lang w:eastAsia="id-ID"/>
        </w:rPr>
      </w:pPr>
      <w:r w:rsidRPr="00BC789F">
        <w:rPr>
          <w:rFonts w:eastAsia="Times New Roman" w:cs="Times New Roman"/>
          <w:sz w:val="24"/>
          <w:szCs w:val="24"/>
          <w:lang w:eastAsia="id-ID"/>
        </w:rPr>
        <w:t xml:space="preserve">Pengurus Kematian adalah orang yang mendapat mandat dari Kepala Desa atau Pejabat Yang Berwenang untuk menyelenggarakan prosesi kematian; </w:t>
      </w:r>
    </w:p>
    <w:p w:rsidR="003558F7" w:rsidRPr="00BC789F" w:rsidRDefault="003558F7" w:rsidP="00395DB6">
      <w:pPr>
        <w:pStyle w:val="ListParagraph"/>
        <w:numPr>
          <w:ilvl w:val="1"/>
          <w:numId w:val="1"/>
        </w:numPr>
        <w:tabs>
          <w:tab w:val="clear" w:pos="1440"/>
          <w:tab w:val="num" w:pos="426"/>
        </w:tabs>
        <w:spacing w:after="0" w:line="240" w:lineRule="auto"/>
        <w:ind w:left="426" w:hanging="426"/>
        <w:jc w:val="both"/>
        <w:rPr>
          <w:rFonts w:eastAsia="Times New Roman" w:cs="Times New Roman"/>
          <w:sz w:val="24"/>
          <w:szCs w:val="24"/>
          <w:lang w:eastAsia="id-ID"/>
        </w:rPr>
      </w:pPr>
      <w:r w:rsidRPr="00BC789F">
        <w:rPr>
          <w:rFonts w:eastAsia="Times New Roman" w:cs="Times New Roman"/>
          <w:sz w:val="24"/>
          <w:szCs w:val="24"/>
          <w:lang w:eastAsia="id-ID"/>
        </w:rPr>
        <w:t xml:space="preserve">Rukun Kematian adalah suatu wadah kegiatan sosial yang dimiliki warga, yang memberikan pelayanan kepada </w:t>
      </w:r>
      <w:r w:rsidR="005146FF">
        <w:rPr>
          <w:rFonts w:eastAsia="Times New Roman" w:cs="Times New Roman"/>
          <w:sz w:val="24"/>
          <w:szCs w:val="24"/>
          <w:lang w:eastAsia="id-ID"/>
        </w:rPr>
        <w:t>Warga</w:t>
      </w:r>
      <w:r w:rsidRPr="00BC789F">
        <w:rPr>
          <w:rFonts w:eastAsia="Times New Roman" w:cs="Times New Roman"/>
          <w:sz w:val="24"/>
          <w:szCs w:val="24"/>
          <w:lang w:eastAsia="id-ID"/>
        </w:rPr>
        <w:t xml:space="preserve"> berupa pelayanan jasa kematian, seperti: perawatan jenazah (memandikan, mengkafani serta melakukan shalat jenazah) sampai pada pengantaran jenazah ke pemakaman; </w:t>
      </w:r>
    </w:p>
    <w:p w:rsidR="003558F7" w:rsidRPr="00BC789F" w:rsidRDefault="003558F7" w:rsidP="00395DB6">
      <w:pPr>
        <w:pStyle w:val="ListParagraph"/>
        <w:numPr>
          <w:ilvl w:val="1"/>
          <w:numId w:val="1"/>
        </w:numPr>
        <w:tabs>
          <w:tab w:val="clear" w:pos="1440"/>
          <w:tab w:val="num" w:pos="426"/>
        </w:tabs>
        <w:spacing w:after="0" w:line="240" w:lineRule="auto"/>
        <w:ind w:left="426" w:hanging="426"/>
        <w:jc w:val="both"/>
        <w:rPr>
          <w:rFonts w:eastAsia="Times New Roman" w:cs="Times New Roman"/>
          <w:sz w:val="24"/>
          <w:szCs w:val="24"/>
          <w:lang w:eastAsia="id-ID"/>
        </w:rPr>
      </w:pPr>
      <w:r w:rsidRPr="00BC789F">
        <w:rPr>
          <w:rFonts w:eastAsia="Times New Roman" w:cs="Times New Roman"/>
          <w:sz w:val="24"/>
          <w:szCs w:val="24"/>
          <w:lang w:eastAsia="id-ID"/>
        </w:rPr>
        <w:t>Pengurus Makam adalah</w:t>
      </w:r>
      <w:r w:rsidR="00CB5797" w:rsidRPr="00BC789F">
        <w:rPr>
          <w:rFonts w:eastAsia="Times New Roman" w:cs="Times New Roman"/>
          <w:sz w:val="24"/>
          <w:szCs w:val="24"/>
          <w:lang w:eastAsia="id-ID"/>
        </w:rPr>
        <w:t xml:space="preserve"> </w:t>
      </w:r>
      <w:r w:rsidRPr="00BC789F">
        <w:rPr>
          <w:rFonts w:eastAsia="Times New Roman" w:cs="Times New Roman"/>
          <w:sz w:val="24"/>
          <w:szCs w:val="24"/>
          <w:lang w:eastAsia="id-ID"/>
        </w:rPr>
        <w:t>orang yang mendapat mandat dari Kepala Desa atau</w:t>
      </w:r>
      <w:r w:rsidR="00E17455">
        <w:rPr>
          <w:rFonts w:eastAsia="Times New Roman" w:cs="Times New Roman"/>
          <w:sz w:val="24"/>
          <w:szCs w:val="24"/>
          <w:lang w:eastAsia="id-ID"/>
        </w:rPr>
        <w:t xml:space="preserve"> </w:t>
      </w:r>
      <w:r w:rsidRPr="00BC789F">
        <w:rPr>
          <w:rFonts w:eastAsia="Times New Roman" w:cs="Times New Roman"/>
          <w:sz w:val="24"/>
          <w:szCs w:val="24"/>
          <w:lang w:eastAsia="id-ID"/>
        </w:rPr>
        <w:t>Pejabat yang berwenang untuk merawat tempat Pemakaman Umum</w:t>
      </w:r>
    </w:p>
    <w:p w:rsidR="00183530" w:rsidRPr="00BC789F" w:rsidRDefault="00183530" w:rsidP="00395DB6">
      <w:pPr>
        <w:spacing w:after="0" w:line="240" w:lineRule="auto"/>
        <w:jc w:val="both"/>
        <w:rPr>
          <w:rFonts w:eastAsia="Times New Roman" w:cs="Times New Roman"/>
          <w:sz w:val="24"/>
          <w:szCs w:val="24"/>
          <w:lang w:eastAsia="id-ID"/>
        </w:rPr>
      </w:pPr>
    </w:p>
    <w:p w:rsidR="003558F7" w:rsidRPr="00BC789F" w:rsidRDefault="003558F7" w:rsidP="00183530">
      <w:pPr>
        <w:spacing w:after="0" w:line="240" w:lineRule="auto"/>
        <w:jc w:val="center"/>
        <w:rPr>
          <w:rFonts w:eastAsia="Times New Roman" w:cs="Times New Roman"/>
          <w:sz w:val="24"/>
          <w:szCs w:val="24"/>
          <w:lang w:eastAsia="id-ID"/>
        </w:rPr>
      </w:pPr>
      <w:r w:rsidRPr="00BC789F">
        <w:rPr>
          <w:rFonts w:eastAsia="Times New Roman" w:cs="Times New Roman"/>
          <w:sz w:val="24"/>
          <w:szCs w:val="24"/>
          <w:lang w:eastAsia="id-ID"/>
        </w:rPr>
        <w:t>BAB II</w:t>
      </w:r>
    </w:p>
    <w:p w:rsidR="003558F7" w:rsidRPr="00BC789F" w:rsidRDefault="003558F7" w:rsidP="00183530">
      <w:pPr>
        <w:spacing w:after="0" w:line="240" w:lineRule="auto"/>
        <w:jc w:val="center"/>
        <w:rPr>
          <w:rFonts w:eastAsia="Times New Roman" w:cs="Times New Roman"/>
          <w:sz w:val="24"/>
          <w:szCs w:val="24"/>
          <w:lang w:eastAsia="id-ID"/>
        </w:rPr>
      </w:pPr>
      <w:r w:rsidRPr="00BC789F">
        <w:rPr>
          <w:rFonts w:eastAsia="Times New Roman" w:cs="Times New Roman"/>
          <w:sz w:val="24"/>
          <w:szCs w:val="24"/>
          <w:lang w:eastAsia="id-ID"/>
        </w:rPr>
        <w:t>PROSESI</w:t>
      </w:r>
      <w:r w:rsidR="00CB5797" w:rsidRPr="00BC789F">
        <w:rPr>
          <w:rFonts w:eastAsia="Times New Roman" w:cs="Times New Roman"/>
          <w:sz w:val="24"/>
          <w:szCs w:val="24"/>
          <w:lang w:eastAsia="id-ID"/>
        </w:rPr>
        <w:t xml:space="preserve"> </w:t>
      </w:r>
      <w:r w:rsidRPr="00BC789F">
        <w:rPr>
          <w:rFonts w:eastAsia="Times New Roman" w:cs="Times New Roman"/>
          <w:sz w:val="24"/>
          <w:szCs w:val="24"/>
          <w:lang w:eastAsia="id-ID"/>
        </w:rPr>
        <w:t>PENGURUSAN KEMATIAN</w:t>
      </w:r>
    </w:p>
    <w:p w:rsidR="003558F7" w:rsidRPr="00BC789F" w:rsidRDefault="003558F7" w:rsidP="00183530">
      <w:pPr>
        <w:spacing w:after="0" w:line="240" w:lineRule="auto"/>
        <w:jc w:val="center"/>
        <w:rPr>
          <w:rFonts w:eastAsia="Times New Roman" w:cs="Times New Roman"/>
          <w:sz w:val="24"/>
          <w:szCs w:val="24"/>
          <w:lang w:eastAsia="id-ID"/>
        </w:rPr>
      </w:pPr>
      <w:r w:rsidRPr="00BC789F">
        <w:rPr>
          <w:rFonts w:eastAsia="Times New Roman" w:cs="Times New Roman"/>
          <w:sz w:val="24"/>
          <w:szCs w:val="24"/>
          <w:lang w:eastAsia="id-ID"/>
        </w:rPr>
        <w:t>Pasal 2</w:t>
      </w:r>
    </w:p>
    <w:p w:rsidR="00183530" w:rsidRPr="00BC789F" w:rsidRDefault="003558F7" w:rsidP="00183530">
      <w:pPr>
        <w:spacing w:after="0" w:line="240" w:lineRule="auto"/>
        <w:jc w:val="center"/>
        <w:rPr>
          <w:rFonts w:eastAsia="Times New Roman" w:cs="Times New Roman"/>
          <w:sz w:val="24"/>
          <w:szCs w:val="24"/>
          <w:lang w:eastAsia="id-ID"/>
        </w:rPr>
      </w:pPr>
      <w:r w:rsidRPr="00BC789F">
        <w:rPr>
          <w:rFonts w:eastAsia="Times New Roman" w:cs="Times New Roman"/>
          <w:sz w:val="24"/>
          <w:szCs w:val="24"/>
          <w:lang w:eastAsia="id-ID"/>
        </w:rPr>
        <w:t>Laporan Kematian</w:t>
      </w:r>
    </w:p>
    <w:p w:rsidR="003558F7" w:rsidRPr="00BC789F" w:rsidRDefault="003558F7" w:rsidP="00183530">
      <w:pPr>
        <w:pStyle w:val="ListParagraph"/>
        <w:numPr>
          <w:ilvl w:val="0"/>
          <w:numId w:val="5"/>
        </w:numPr>
        <w:tabs>
          <w:tab w:val="clear" w:pos="1440"/>
          <w:tab w:val="num" w:pos="426"/>
        </w:tabs>
        <w:spacing w:after="0" w:line="240" w:lineRule="auto"/>
        <w:ind w:left="426" w:hanging="284"/>
        <w:rPr>
          <w:rFonts w:eastAsia="Times New Roman" w:cs="Times New Roman"/>
          <w:sz w:val="24"/>
          <w:szCs w:val="24"/>
          <w:lang w:eastAsia="id-ID"/>
        </w:rPr>
      </w:pPr>
      <w:r w:rsidRPr="00BC789F">
        <w:rPr>
          <w:rFonts w:eastAsia="Times New Roman" w:cs="Times New Roman"/>
          <w:sz w:val="24"/>
          <w:szCs w:val="24"/>
          <w:lang w:eastAsia="id-ID"/>
        </w:rPr>
        <w:t>Setiap orang yang mengetahui adanya kematian/orang meninggal dunia wajib menyampaikan laporan kepada pemerintah Desa secara berjenjang alternatif melalui:</w:t>
      </w:r>
    </w:p>
    <w:p w:rsidR="00013CF2" w:rsidRPr="00BC789F" w:rsidRDefault="00013CF2" w:rsidP="00013CF2">
      <w:pPr>
        <w:pStyle w:val="ListParagraph"/>
        <w:numPr>
          <w:ilvl w:val="1"/>
          <w:numId w:val="6"/>
        </w:numPr>
        <w:spacing w:after="0" w:line="240" w:lineRule="auto"/>
        <w:ind w:left="709" w:hanging="283"/>
        <w:rPr>
          <w:rFonts w:eastAsia="Times New Roman" w:cs="Times New Roman"/>
          <w:sz w:val="24"/>
          <w:szCs w:val="24"/>
          <w:lang w:eastAsia="id-ID"/>
        </w:rPr>
      </w:pPr>
      <w:r w:rsidRPr="00BC789F">
        <w:rPr>
          <w:rFonts w:eastAsia="Times New Roman" w:cs="Times New Roman"/>
          <w:sz w:val="24"/>
          <w:szCs w:val="24"/>
          <w:lang w:eastAsia="id-ID"/>
        </w:rPr>
        <w:t>Pengurus Kematian (</w:t>
      </w:r>
      <w:r>
        <w:rPr>
          <w:rFonts w:eastAsia="Times New Roman" w:cs="Times New Roman"/>
          <w:sz w:val="24"/>
          <w:szCs w:val="24"/>
          <w:lang w:eastAsia="id-ID"/>
        </w:rPr>
        <w:t>Kepala Seksi Pelayanan</w:t>
      </w:r>
      <w:r w:rsidRPr="00BC789F">
        <w:rPr>
          <w:rFonts w:eastAsia="Times New Roman" w:cs="Times New Roman"/>
          <w:sz w:val="24"/>
          <w:szCs w:val="24"/>
          <w:lang w:eastAsia="id-ID"/>
        </w:rPr>
        <w:t xml:space="preserve">); </w:t>
      </w:r>
    </w:p>
    <w:p w:rsidR="003558F7" w:rsidRPr="00BC789F" w:rsidRDefault="003558F7" w:rsidP="004C7CBB">
      <w:pPr>
        <w:pStyle w:val="ListParagraph"/>
        <w:numPr>
          <w:ilvl w:val="1"/>
          <w:numId w:val="6"/>
        </w:numPr>
        <w:spacing w:after="0" w:line="240" w:lineRule="auto"/>
        <w:ind w:left="709" w:hanging="283"/>
        <w:rPr>
          <w:rFonts w:eastAsia="Times New Roman" w:cs="Times New Roman"/>
          <w:sz w:val="24"/>
          <w:szCs w:val="24"/>
          <w:lang w:eastAsia="id-ID"/>
        </w:rPr>
      </w:pPr>
      <w:r w:rsidRPr="00BC789F">
        <w:rPr>
          <w:rFonts w:eastAsia="Times New Roman" w:cs="Times New Roman"/>
          <w:sz w:val="24"/>
          <w:szCs w:val="24"/>
          <w:lang w:eastAsia="id-ID"/>
        </w:rPr>
        <w:t xml:space="preserve">Pengurus Rukun Tetangga (RT) setempat; </w:t>
      </w:r>
    </w:p>
    <w:p w:rsidR="003558F7" w:rsidRPr="00BC789F" w:rsidRDefault="003558F7" w:rsidP="004C7CBB">
      <w:pPr>
        <w:pStyle w:val="ListParagraph"/>
        <w:numPr>
          <w:ilvl w:val="1"/>
          <w:numId w:val="6"/>
        </w:numPr>
        <w:spacing w:after="0" w:line="240" w:lineRule="auto"/>
        <w:ind w:left="709" w:hanging="283"/>
        <w:rPr>
          <w:rFonts w:eastAsia="Times New Roman" w:cs="Times New Roman"/>
          <w:sz w:val="24"/>
          <w:szCs w:val="24"/>
          <w:lang w:eastAsia="id-ID"/>
        </w:rPr>
      </w:pPr>
      <w:r w:rsidRPr="00BC789F">
        <w:rPr>
          <w:rFonts w:eastAsia="Times New Roman" w:cs="Times New Roman"/>
          <w:sz w:val="24"/>
          <w:szCs w:val="24"/>
          <w:lang w:eastAsia="id-ID"/>
        </w:rPr>
        <w:t xml:space="preserve">Pengurus Rukun Warga (RW) setempat; </w:t>
      </w:r>
    </w:p>
    <w:p w:rsidR="003558F7" w:rsidRPr="00BC789F" w:rsidRDefault="00B871FD" w:rsidP="004C7CBB">
      <w:pPr>
        <w:pStyle w:val="ListParagraph"/>
        <w:numPr>
          <w:ilvl w:val="1"/>
          <w:numId w:val="6"/>
        </w:numPr>
        <w:spacing w:after="0" w:line="240" w:lineRule="auto"/>
        <w:ind w:left="709" w:hanging="283"/>
        <w:rPr>
          <w:rFonts w:eastAsia="Times New Roman" w:cs="Times New Roman"/>
          <w:sz w:val="24"/>
          <w:szCs w:val="24"/>
          <w:lang w:eastAsia="id-ID"/>
        </w:rPr>
      </w:pPr>
      <w:r>
        <w:rPr>
          <w:rFonts w:eastAsia="Times New Roman" w:cs="Times New Roman"/>
          <w:sz w:val="24"/>
          <w:szCs w:val="24"/>
          <w:lang w:eastAsia="id-ID"/>
        </w:rPr>
        <w:t>Perangkat Desa.</w:t>
      </w:r>
      <w:r w:rsidR="003558F7" w:rsidRPr="00BC789F">
        <w:rPr>
          <w:rFonts w:eastAsia="Times New Roman" w:cs="Times New Roman"/>
          <w:sz w:val="24"/>
          <w:szCs w:val="24"/>
          <w:lang w:eastAsia="id-ID"/>
        </w:rPr>
        <w:t xml:space="preserve"> </w:t>
      </w:r>
    </w:p>
    <w:p w:rsidR="003558F7" w:rsidRPr="00BC789F" w:rsidRDefault="003558F7" w:rsidP="00B871FD">
      <w:pPr>
        <w:pStyle w:val="ListParagraph"/>
        <w:spacing w:after="0" w:line="240" w:lineRule="auto"/>
        <w:ind w:left="709"/>
        <w:rPr>
          <w:rFonts w:eastAsia="Times New Roman" w:cs="Times New Roman"/>
          <w:sz w:val="24"/>
          <w:szCs w:val="24"/>
          <w:lang w:eastAsia="id-ID"/>
        </w:rPr>
      </w:pPr>
    </w:p>
    <w:p w:rsidR="003558F7" w:rsidRPr="00BC789F" w:rsidRDefault="003558F7" w:rsidP="003558F7">
      <w:pPr>
        <w:pStyle w:val="ListParagraph"/>
        <w:numPr>
          <w:ilvl w:val="0"/>
          <w:numId w:val="5"/>
        </w:numPr>
        <w:tabs>
          <w:tab w:val="clear" w:pos="1440"/>
          <w:tab w:val="num" w:pos="426"/>
        </w:tabs>
        <w:spacing w:after="0" w:line="240" w:lineRule="auto"/>
        <w:ind w:left="426" w:hanging="284"/>
        <w:rPr>
          <w:rFonts w:eastAsia="Times New Roman" w:cs="Times New Roman"/>
          <w:sz w:val="24"/>
          <w:szCs w:val="24"/>
          <w:lang w:eastAsia="id-ID"/>
        </w:rPr>
      </w:pPr>
      <w:r w:rsidRPr="00BC789F">
        <w:rPr>
          <w:rFonts w:eastAsia="Times New Roman" w:cs="Times New Roman"/>
          <w:sz w:val="24"/>
          <w:szCs w:val="24"/>
          <w:lang w:eastAsia="id-ID"/>
        </w:rPr>
        <w:t xml:space="preserve">Laporan sebagaimana dimaksud ayat (1) dapat diberikan secara lisan atau terlulis. Kewajiban menyampaikan laporan sebagaimana dimaksud Pasal 2 ayat (1) secara alternatif adalah: </w:t>
      </w:r>
    </w:p>
    <w:p w:rsidR="003558F7" w:rsidRPr="00BC789F" w:rsidRDefault="003558F7" w:rsidP="004C7CBB">
      <w:pPr>
        <w:pStyle w:val="ListParagraph"/>
        <w:numPr>
          <w:ilvl w:val="0"/>
          <w:numId w:val="7"/>
        </w:numPr>
        <w:spacing w:after="0" w:line="240" w:lineRule="auto"/>
        <w:ind w:hanging="294"/>
        <w:rPr>
          <w:rFonts w:eastAsia="Times New Roman" w:cs="Times New Roman"/>
          <w:sz w:val="24"/>
          <w:szCs w:val="24"/>
          <w:lang w:eastAsia="id-ID"/>
        </w:rPr>
      </w:pPr>
      <w:r w:rsidRPr="00BC789F">
        <w:rPr>
          <w:rFonts w:eastAsia="Times New Roman" w:cs="Times New Roman"/>
          <w:sz w:val="24"/>
          <w:szCs w:val="24"/>
          <w:lang w:eastAsia="id-ID"/>
        </w:rPr>
        <w:t xml:space="preserve">Keluarga atau </w:t>
      </w:r>
      <w:r w:rsidR="00B871FD">
        <w:rPr>
          <w:rFonts w:eastAsia="Times New Roman" w:cs="Times New Roman"/>
          <w:sz w:val="24"/>
          <w:szCs w:val="24"/>
          <w:lang w:eastAsia="id-ID"/>
        </w:rPr>
        <w:t>Ahli Waris</w:t>
      </w:r>
      <w:r w:rsidRPr="00BC789F">
        <w:rPr>
          <w:rFonts w:eastAsia="Times New Roman" w:cs="Times New Roman"/>
          <w:sz w:val="24"/>
          <w:szCs w:val="24"/>
          <w:lang w:eastAsia="id-ID"/>
        </w:rPr>
        <w:t xml:space="preserve"> orang yang meninggal; </w:t>
      </w:r>
    </w:p>
    <w:p w:rsidR="003558F7" w:rsidRPr="00BC789F" w:rsidRDefault="003558F7" w:rsidP="004C7CBB">
      <w:pPr>
        <w:pStyle w:val="ListParagraph"/>
        <w:numPr>
          <w:ilvl w:val="0"/>
          <w:numId w:val="7"/>
        </w:numPr>
        <w:spacing w:after="0" w:line="240" w:lineRule="auto"/>
        <w:ind w:hanging="294"/>
        <w:rPr>
          <w:rFonts w:eastAsia="Times New Roman" w:cs="Times New Roman"/>
          <w:sz w:val="24"/>
          <w:szCs w:val="24"/>
          <w:lang w:eastAsia="id-ID"/>
        </w:rPr>
      </w:pPr>
      <w:r w:rsidRPr="00BC789F">
        <w:rPr>
          <w:rFonts w:eastAsia="Times New Roman" w:cs="Times New Roman"/>
          <w:sz w:val="24"/>
          <w:szCs w:val="24"/>
          <w:lang w:eastAsia="id-ID"/>
        </w:rPr>
        <w:t xml:space="preserve">Tetangga terdekat dari rumah dimana orang meninggal berada; atau </w:t>
      </w:r>
    </w:p>
    <w:p w:rsidR="003558F7" w:rsidRPr="00BC789F" w:rsidRDefault="003558F7" w:rsidP="004C7CBB">
      <w:pPr>
        <w:pStyle w:val="ListParagraph"/>
        <w:numPr>
          <w:ilvl w:val="0"/>
          <w:numId w:val="7"/>
        </w:numPr>
        <w:spacing w:after="0" w:line="240" w:lineRule="auto"/>
        <w:ind w:hanging="294"/>
        <w:rPr>
          <w:rFonts w:eastAsia="Times New Roman" w:cs="Times New Roman"/>
          <w:sz w:val="24"/>
          <w:szCs w:val="24"/>
          <w:lang w:eastAsia="id-ID"/>
        </w:rPr>
      </w:pPr>
      <w:r w:rsidRPr="00BC789F">
        <w:rPr>
          <w:rFonts w:eastAsia="Times New Roman" w:cs="Times New Roman"/>
          <w:sz w:val="24"/>
          <w:szCs w:val="24"/>
          <w:lang w:eastAsia="id-ID"/>
        </w:rPr>
        <w:t xml:space="preserve">Pengurus Rukun Tetangga (RT) setempat. </w:t>
      </w:r>
    </w:p>
    <w:p w:rsidR="00B871FD" w:rsidRDefault="003558F7" w:rsidP="00F03029">
      <w:pPr>
        <w:pStyle w:val="ListParagraph"/>
        <w:numPr>
          <w:ilvl w:val="0"/>
          <w:numId w:val="7"/>
        </w:numPr>
        <w:spacing w:after="0" w:line="240" w:lineRule="auto"/>
        <w:ind w:hanging="294"/>
        <w:jc w:val="both"/>
        <w:rPr>
          <w:rFonts w:eastAsia="Times New Roman" w:cs="Times New Roman"/>
          <w:sz w:val="24"/>
          <w:szCs w:val="24"/>
          <w:lang w:eastAsia="id-ID"/>
        </w:rPr>
      </w:pPr>
      <w:r w:rsidRPr="00BC789F">
        <w:rPr>
          <w:rFonts w:eastAsia="Times New Roman" w:cs="Times New Roman"/>
          <w:sz w:val="24"/>
          <w:szCs w:val="24"/>
          <w:lang w:eastAsia="id-ID"/>
        </w:rPr>
        <w:t>Jangka waktu laporan adanya kematian adalah 1x</w:t>
      </w:r>
      <w:r w:rsidR="000364F4">
        <w:rPr>
          <w:rFonts w:eastAsia="Times New Roman" w:cs="Times New Roman"/>
          <w:sz w:val="24"/>
          <w:szCs w:val="24"/>
          <w:lang w:eastAsia="id-ID"/>
        </w:rPr>
        <w:t xml:space="preserve"> </w:t>
      </w:r>
      <w:r w:rsidRPr="00BC789F">
        <w:rPr>
          <w:rFonts w:eastAsia="Times New Roman" w:cs="Times New Roman"/>
          <w:sz w:val="24"/>
          <w:szCs w:val="24"/>
          <w:lang w:eastAsia="id-ID"/>
        </w:rPr>
        <w:t xml:space="preserve">24 </w:t>
      </w:r>
      <w:r w:rsidR="00B871FD">
        <w:rPr>
          <w:rFonts w:eastAsia="Times New Roman" w:cs="Times New Roman"/>
          <w:sz w:val="24"/>
          <w:szCs w:val="24"/>
          <w:lang w:eastAsia="id-ID"/>
        </w:rPr>
        <w:t>(satu kali dua puluh empat) jam;</w:t>
      </w:r>
    </w:p>
    <w:p w:rsidR="003558F7" w:rsidRDefault="00B871FD" w:rsidP="00F03029">
      <w:pPr>
        <w:pStyle w:val="ListParagraph"/>
        <w:numPr>
          <w:ilvl w:val="0"/>
          <w:numId w:val="7"/>
        </w:numPr>
        <w:spacing w:after="0" w:line="240" w:lineRule="auto"/>
        <w:ind w:hanging="294"/>
        <w:jc w:val="both"/>
        <w:rPr>
          <w:rFonts w:eastAsia="Times New Roman" w:cs="Times New Roman"/>
          <w:sz w:val="24"/>
          <w:szCs w:val="24"/>
          <w:lang w:eastAsia="id-ID"/>
        </w:rPr>
      </w:pPr>
      <w:r>
        <w:rPr>
          <w:rFonts w:eastAsia="Times New Roman" w:cs="Times New Roman"/>
          <w:sz w:val="24"/>
          <w:szCs w:val="24"/>
          <w:lang w:eastAsia="id-ID"/>
        </w:rPr>
        <w:t xml:space="preserve">Pengumuman Laporan Kematian melalui pengeras suara, </w:t>
      </w:r>
      <w:r w:rsidR="00F03029">
        <w:rPr>
          <w:rFonts w:eastAsia="Times New Roman" w:cs="Times New Roman"/>
          <w:sz w:val="24"/>
          <w:szCs w:val="24"/>
          <w:lang w:eastAsia="id-ID"/>
        </w:rPr>
        <w:t xml:space="preserve">didukung melalui media sosial yang </w:t>
      </w:r>
      <w:r>
        <w:rPr>
          <w:rFonts w:eastAsia="Times New Roman" w:cs="Times New Roman"/>
          <w:sz w:val="24"/>
          <w:szCs w:val="24"/>
          <w:lang w:eastAsia="id-ID"/>
        </w:rPr>
        <w:t>dil</w:t>
      </w:r>
      <w:r w:rsidR="00F03029">
        <w:rPr>
          <w:rFonts w:eastAsia="Times New Roman" w:cs="Times New Roman"/>
          <w:sz w:val="24"/>
          <w:szCs w:val="24"/>
          <w:lang w:eastAsia="id-ID"/>
        </w:rPr>
        <w:t xml:space="preserve">akukan oleh </w:t>
      </w:r>
      <w:r w:rsidR="00013CF2">
        <w:rPr>
          <w:rFonts w:eastAsia="Times New Roman" w:cs="Times New Roman"/>
          <w:sz w:val="24"/>
          <w:szCs w:val="24"/>
          <w:lang w:eastAsia="id-ID"/>
        </w:rPr>
        <w:t xml:space="preserve">Kasi Pelayanan dan atau </w:t>
      </w:r>
      <w:r w:rsidR="00F03029">
        <w:rPr>
          <w:rFonts w:eastAsia="Times New Roman" w:cs="Times New Roman"/>
          <w:sz w:val="24"/>
          <w:szCs w:val="24"/>
          <w:lang w:eastAsia="id-ID"/>
        </w:rPr>
        <w:t>Rukun Kematian setelah mendapat laporan dari keluarga atau ahli waris.</w:t>
      </w:r>
      <w:r w:rsidR="003558F7" w:rsidRPr="00BC789F">
        <w:rPr>
          <w:rFonts w:eastAsia="Times New Roman" w:cs="Times New Roman"/>
          <w:sz w:val="24"/>
          <w:szCs w:val="24"/>
          <w:lang w:eastAsia="id-ID"/>
        </w:rPr>
        <w:t xml:space="preserve"> </w:t>
      </w:r>
    </w:p>
    <w:p w:rsidR="00013CF2" w:rsidRPr="00BC789F" w:rsidRDefault="00013CF2" w:rsidP="00F03029">
      <w:pPr>
        <w:pStyle w:val="ListParagraph"/>
        <w:numPr>
          <w:ilvl w:val="0"/>
          <w:numId w:val="7"/>
        </w:numPr>
        <w:spacing w:after="0" w:line="240" w:lineRule="auto"/>
        <w:ind w:hanging="294"/>
        <w:jc w:val="both"/>
        <w:rPr>
          <w:rFonts w:eastAsia="Times New Roman" w:cs="Times New Roman"/>
          <w:sz w:val="24"/>
          <w:szCs w:val="24"/>
          <w:lang w:eastAsia="id-ID"/>
        </w:rPr>
      </w:pPr>
      <w:r>
        <w:rPr>
          <w:rFonts w:eastAsia="Times New Roman" w:cs="Times New Roman"/>
          <w:sz w:val="24"/>
          <w:szCs w:val="24"/>
          <w:lang w:eastAsia="id-ID"/>
        </w:rPr>
        <w:lastRenderedPageBreak/>
        <w:t xml:space="preserve">Waktu penyiaran dimulai dari pukul 05.00 Wib sampai dengan pukul 21.00 Wib, kecuali dalam keadaan darurat. </w:t>
      </w:r>
    </w:p>
    <w:p w:rsidR="004C7CBB" w:rsidRDefault="004C7CBB" w:rsidP="003558F7">
      <w:pPr>
        <w:spacing w:after="0" w:line="240" w:lineRule="auto"/>
        <w:rPr>
          <w:rFonts w:eastAsia="Times New Roman" w:cs="Times New Roman"/>
          <w:sz w:val="24"/>
          <w:szCs w:val="24"/>
          <w:lang w:eastAsia="id-ID"/>
        </w:rPr>
      </w:pPr>
    </w:p>
    <w:p w:rsidR="003558F7" w:rsidRPr="00BC789F" w:rsidRDefault="003558F7" w:rsidP="004C7CBB">
      <w:pPr>
        <w:spacing w:after="0" w:line="240" w:lineRule="auto"/>
        <w:jc w:val="center"/>
        <w:rPr>
          <w:rFonts w:eastAsia="Times New Roman" w:cs="Times New Roman"/>
          <w:sz w:val="24"/>
          <w:szCs w:val="24"/>
          <w:lang w:eastAsia="id-ID"/>
        </w:rPr>
      </w:pPr>
      <w:r w:rsidRPr="00BC789F">
        <w:rPr>
          <w:rFonts w:eastAsia="Times New Roman" w:cs="Times New Roman"/>
          <w:sz w:val="24"/>
          <w:szCs w:val="24"/>
          <w:lang w:eastAsia="id-ID"/>
        </w:rPr>
        <w:t>Pasal 3</w:t>
      </w:r>
    </w:p>
    <w:p w:rsidR="003558F7" w:rsidRPr="00BC789F" w:rsidRDefault="003558F7" w:rsidP="004C7CBB">
      <w:pPr>
        <w:spacing w:after="0" w:line="240" w:lineRule="auto"/>
        <w:jc w:val="center"/>
        <w:rPr>
          <w:rFonts w:eastAsia="Times New Roman" w:cs="Times New Roman"/>
          <w:sz w:val="24"/>
          <w:szCs w:val="24"/>
          <w:lang w:eastAsia="id-ID"/>
        </w:rPr>
      </w:pPr>
      <w:r w:rsidRPr="00BC789F">
        <w:rPr>
          <w:rFonts w:eastAsia="Times New Roman" w:cs="Times New Roman"/>
          <w:sz w:val="24"/>
          <w:szCs w:val="24"/>
          <w:lang w:eastAsia="id-ID"/>
        </w:rPr>
        <w:t>Pengurusan Jenazah</w:t>
      </w:r>
    </w:p>
    <w:p w:rsidR="003558F7" w:rsidRPr="00BC789F" w:rsidRDefault="003558F7" w:rsidP="00395DB6">
      <w:pPr>
        <w:pStyle w:val="ListParagraph"/>
        <w:numPr>
          <w:ilvl w:val="0"/>
          <w:numId w:val="8"/>
        </w:numPr>
        <w:tabs>
          <w:tab w:val="clear" w:pos="1440"/>
          <w:tab w:val="num" w:pos="426"/>
        </w:tabs>
        <w:spacing w:after="0" w:line="240" w:lineRule="auto"/>
        <w:ind w:left="426" w:hanging="284"/>
        <w:jc w:val="both"/>
        <w:rPr>
          <w:rFonts w:eastAsia="Times New Roman" w:cs="Times New Roman"/>
          <w:sz w:val="24"/>
          <w:szCs w:val="24"/>
          <w:lang w:eastAsia="id-ID"/>
        </w:rPr>
      </w:pPr>
      <w:r w:rsidRPr="00BC789F">
        <w:rPr>
          <w:rFonts w:eastAsia="Times New Roman" w:cs="Times New Roman"/>
          <w:sz w:val="24"/>
          <w:szCs w:val="24"/>
          <w:lang w:eastAsia="id-ID"/>
        </w:rPr>
        <w:t>Pengurus</w:t>
      </w:r>
      <w:r w:rsidR="00EF1CDC">
        <w:rPr>
          <w:rFonts w:eastAsia="Times New Roman" w:cs="Times New Roman"/>
          <w:sz w:val="24"/>
          <w:szCs w:val="24"/>
          <w:lang w:eastAsia="id-ID"/>
        </w:rPr>
        <w:t>an</w:t>
      </w:r>
      <w:r w:rsidRPr="00BC789F">
        <w:rPr>
          <w:rFonts w:eastAsia="Times New Roman" w:cs="Times New Roman"/>
          <w:sz w:val="24"/>
          <w:szCs w:val="24"/>
          <w:lang w:eastAsia="id-ID"/>
        </w:rPr>
        <w:t xml:space="preserve"> jenazah dilaksanakan oleh Kelompok masyarakat atau rukun ke</w:t>
      </w:r>
      <w:r w:rsidR="000364F4">
        <w:rPr>
          <w:rFonts w:eastAsia="Times New Roman" w:cs="Times New Roman"/>
          <w:sz w:val="24"/>
          <w:szCs w:val="24"/>
          <w:lang w:eastAsia="id-ID"/>
        </w:rPr>
        <w:t>matian bersama Ahli Waris</w:t>
      </w:r>
      <w:r w:rsidRPr="00BC789F">
        <w:rPr>
          <w:rFonts w:eastAsia="Times New Roman" w:cs="Times New Roman"/>
          <w:sz w:val="24"/>
          <w:szCs w:val="24"/>
          <w:lang w:eastAsia="id-ID"/>
        </w:rPr>
        <w:t>;</w:t>
      </w:r>
    </w:p>
    <w:p w:rsidR="003558F7" w:rsidRPr="00BC789F" w:rsidRDefault="003558F7" w:rsidP="00395DB6">
      <w:pPr>
        <w:pStyle w:val="ListParagraph"/>
        <w:numPr>
          <w:ilvl w:val="0"/>
          <w:numId w:val="8"/>
        </w:numPr>
        <w:tabs>
          <w:tab w:val="clear" w:pos="1440"/>
          <w:tab w:val="num" w:pos="426"/>
        </w:tabs>
        <w:spacing w:after="0" w:line="240" w:lineRule="auto"/>
        <w:ind w:left="426" w:hanging="284"/>
        <w:jc w:val="both"/>
        <w:rPr>
          <w:rFonts w:eastAsia="Times New Roman" w:cs="Times New Roman"/>
          <w:sz w:val="24"/>
          <w:szCs w:val="24"/>
          <w:lang w:eastAsia="id-ID"/>
        </w:rPr>
      </w:pPr>
      <w:r w:rsidRPr="00BC789F">
        <w:rPr>
          <w:rFonts w:eastAsia="Times New Roman" w:cs="Times New Roman"/>
          <w:sz w:val="24"/>
          <w:szCs w:val="24"/>
          <w:lang w:eastAsia="id-ID"/>
        </w:rPr>
        <w:t>Setiap orang yang meninggal dunia dalam kondisi apapun berhak mendapatkan pengurusan jenazah sesuai dengan agama yang dianutnya.</w:t>
      </w:r>
    </w:p>
    <w:p w:rsidR="004C7CBB" w:rsidRPr="00BC789F" w:rsidRDefault="003558F7" w:rsidP="00395DB6">
      <w:pPr>
        <w:pStyle w:val="ListParagraph"/>
        <w:numPr>
          <w:ilvl w:val="0"/>
          <w:numId w:val="8"/>
        </w:numPr>
        <w:tabs>
          <w:tab w:val="clear" w:pos="1440"/>
          <w:tab w:val="num" w:pos="426"/>
        </w:tabs>
        <w:spacing w:after="0" w:line="240" w:lineRule="auto"/>
        <w:ind w:left="426" w:hanging="284"/>
        <w:jc w:val="both"/>
        <w:rPr>
          <w:rFonts w:eastAsia="Times New Roman" w:cs="Times New Roman"/>
          <w:sz w:val="24"/>
          <w:szCs w:val="24"/>
          <w:lang w:eastAsia="id-ID"/>
        </w:rPr>
      </w:pPr>
      <w:r w:rsidRPr="00BC789F">
        <w:rPr>
          <w:rFonts w:eastAsia="Times New Roman" w:cs="Times New Roman"/>
          <w:sz w:val="24"/>
          <w:szCs w:val="24"/>
          <w:lang w:eastAsia="id-ID"/>
        </w:rPr>
        <w:t xml:space="preserve">Pengurusan jenazah yang dimaksud pada ayat 1 (Satu) adalah sebagai berikut </w:t>
      </w:r>
      <w:r w:rsidR="004C7CBB" w:rsidRPr="00BC789F">
        <w:rPr>
          <w:rFonts w:eastAsia="Times New Roman" w:cs="Times New Roman"/>
          <w:sz w:val="24"/>
          <w:szCs w:val="24"/>
          <w:lang w:eastAsia="id-ID"/>
        </w:rPr>
        <w:t>:</w:t>
      </w:r>
    </w:p>
    <w:p w:rsidR="003558F7" w:rsidRPr="00BC789F" w:rsidRDefault="003558F7" w:rsidP="004C7CBB">
      <w:pPr>
        <w:pStyle w:val="ListParagraph"/>
        <w:numPr>
          <w:ilvl w:val="0"/>
          <w:numId w:val="9"/>
        </w:numPr>
        <w:spacing w:after="0" w:line="240" w:lineRule="auto"/>
        <w:ind w:left="709" w:hanging="283"/>
        <w:rPr>
          <w:rFonts w:eastAsia="Times New Roman" w:cs="Times New Roman"/>
          <w:sz w:val="24"/>
          <w:szCs w:val="24"/>
          <w:lang w:eastAsia="id-ID"/>
        </w:rPr>
      </w:pPr>
      <w:r w:rsidRPr="00BC789F">
        <w:rPr>
          <w:rFonts w:eastAsia="Times New Roman" w:cs="Times New Roman"/>
          <w:sz w:val="24"/>
          <w:szCs w:val="24"/>
          <w:lang w:eastAsia="id-ID"/>
        </w:rPr>
        <w:t>Dimandikan;</w:t>
      </w:r>
    </w:p>
    <w:p w:rsidR="003558F7" w:rsidRPr="00BC789F" w:rsidRDefault="003558F7" w:rsidP="004C7CBB">
      <w:pPr>
        <w:pStyle w:val="ListParagraph"/>
        <w:numPr>
          <w:ilvl w:val="0"/>
          <w:numId w:val="9"/>
        </w:numPr>
        <w:spacing w:after="0" w:line="240" w:lineRule="auto"/>
        <w:ind w:left="709" w:hanging="283"/>
        <w:rPr>
          <w:rFonts w:eastAsia="Times New Roman" w:cs="Times New Roman"/>
          <w:sz w:val="24"/>
          <w:szCs w:val="24"/>
          <w:lang w:eastAsia="id-ID"/>
        </w:rPr>
      </w:pPr>
      <w:r w:rsidRPr="00BC789F">
        <w:rPr>
          <w:rFonts w:eastAsia="Times New Roman" w:cs="Times New Roman"/>
          <w:sz w:val="24"/>
          <w:szCs w:val="24"/>
          <w:lang w:eastAsia="id-ID"/>
        </w:rPr>
        <w:t>Dikafankan;</w:t>
      </w:r>
    </w:p>
    <w:p w:rsidR="003558F7" w:rsidRPr="00BC789F" w:rsidRDefault="00AF2E52" w:rsidP="004C7CBB">
      <w:pPr>
        <w:pStyle w:val="ListParagraph"/>
        <w:numPr>
          <w:ilvl w:val="0"/>
          <w:numId w:val="9"/>
        </w:numPr>
        <w:spacing w:after="0" w:line="240" w:lineRule="auto"/>
        <w:ind w:left="709" w:hanging="283"/>
        <w:rPr>
          <w:rFonts w:eastAsia="Times New Roman" w:cs="Times New Roman"/>
          <w:sz w:val="24"/>
          <w:szCs w:val="24"/>
          <w:lang w:eastAsia="id-ID"/>
        </w:rPr>
      </w:pPr>
      <w:r>
        <w:rPr>
          <w:rFonts w:eastAsia="Times New Roman" w:cs="Times New Roman"/>
          <w:sz w:val="24"/>
          <w:szCs w:val="24"/>
          <w:lang w:eastAsia="id-ID"/>
        </w:rPr>
        <w:t>Disholatkan</w:t>
      </w:r>
      <w:r w:rsidR="003558F7" w:rsidRPr="00BC789F">
        <w:rPr>
          <w:rFonts w:eastAsia="Times New Roman" w:cs="Times New Roman"/>
          <w:sz w:val="24"/>
          <w:szCs w:val="24"/>
          <w:lang w:eastAsia="id-ID"/>
        </w:rPr>
        <w:t>;</w:t>
      </w:r>
    </w:p>
    <w:p w:rsidR="003558F7" w:rsidRPr="00BC789F" w:rsidRDefault="003558F7" w:rsidP="004C7CBB">
      <w:pPr>
        <w:pStyle w:val="ListParagraph"/>
        <w:numPr>
          <w:ilvl w:val="0"/>
          <w:numId w:val="9"/>
        </w:numPr>
        <w:spacing w:after="0" w:line="240" w:lineRule="auto"/>
        <w:ind w:left="709" w:hanging="283"/>
        <w:rPr>
          <w:rFonts w:eastAsia="Times New Roman" w:cs="Times New Roman"/>
          <w:sz w:val="24"/>
          <w:szCs w:val="24"/>
          <w:lang w:eastAsia="id-ID"/>
        </w:rPr>
      </w:pPr>
      <w:r w:rsidRPr="00BC789F">
        <w:rPr>
          <w:rFonts w:eastAsia="Times New Roman" w:cs="Times New Roman"/>
          <w:sz w:val="24"/>
          <w:szCs w:val="24"/>
          <w:lang w:eastAsia="id-ID"/>
        </w:rPr>
        <w:t>Dimakamkan.</w:t>
      </w:r>
    </w:p>
    <w:p w:rsidR="004C7CBB" w:rsidRPr="00BC789F" w:rsidRDefault="004C7CBB" w:rsidP="003558F7">
      <w:pPr>
        <w:spacing w:after="0" w:line="240" w:lineRule="auto"/>
        <w:rPr>
          <w:rFonts w:eastAsia="Times New Roman" w:cs="Times New Roman"/>
          <w:sz w:val="24"/>
          <w:szCs w:val="24"/>
          <w:lang w:eastAsia="id-ID"/>
        </w:rPr>
      </w:pPr>
    </w:p>
    <w:p w:rsidR="003558F7" w:rsidRPr="00BC789F" w:rsidRDefault="003558F7" w:rsidP="004C7CBB">
      <w:pPr>
        <w:spacing w:after="0" w:line="240" w:lineRule="auto"/>
        <w:jc w:val="center"/>
        <w:rPr>
          <w:rFonts w:eastAsia="Times New Roman" w:cs="Times New Roman"/>
          <w:sz w:val="24"/>
          <w:szCs w:val="24"/>
          <w:lang w:eastAsia="id-ID"/>
        </w:rPr>
      </w:pPr>
      <w:r w:rsidRPr="00BC789F">
        <w:rPr>
          <w:rFonts w:eastAsia="Times New Roman" w:cs="Times New Roman"/>
          <w:sz w:val="24"/>
          <w:szCs w:val="24"/>
          <w:lang w:eastAsia="id-ID"/>
        </w:rPr>
        <w:t>Pasal 4</w:t>
      </w:r>
    </w:p>
    <w:p w:rsidR="003558F7" w:rsidRPr="00BC789F" w:rsidRDefault="00AF2E52" w:rsidP="004C7CBB">
      <w:pPr>
        <w:spacing w:after="0" w:line="240" w:lineRule="auto"/>
        <w:jc w:val="center"/>
        <w:rPr>
          <w:rFonts w:eastAsia="Times New Roman" w:cs="Times New Roman"/>
          <w:sz w:val="24"/>
          <w:szCs w:val="24"/>
          <w:lang w:eastAsia="id-ID"/>
        </w:rPr>
      </w:pPr>
      <w:r w:rsidRPr="00BC789F">
        <w:rPr>
          <w:rFonts w:eastAsia="Times New Roman" w:cs="Times New Roman"/>
          <w:sz w:val="24"/>
          <w:szCs w:val="24"/>
          <w:lang w:eastAsia="id-ID"/>
        </w:rPr>
        <w:t>PENYELENGARAAN PEMAKAMAN</w:t>
      </w:r>
    </w:p>
    <w:p w:rsidR="003558F7" w:rsidRPr="00BC789F" w:rsidRDefault="00EF1CDC" w:rsidP="00395DB6">
      <w:pPr>
        <w:pStyle w:val="ListParagraph"/>
        <w:numPr>
          <w:ilvl w:val="0"/>
          <w:numId w:val="10"/>
        </w:numPr>
        <w:tabs>
          <w:tab w:val="clear" w:pos="1440"/>
          <w:tab w:val="num" w:pos="426"/>
        </w:tabs>
        <w:spacing w:after="0" w:line="240" w:lineRule="auto"/>
        <w:ind w:left="426" w:hanging="284"/>
        <w:jc w:val="both"/>
        <w:rPr>
          <w:rFonts w:eastAsia="Times New Roman" w:cs="Times New Roman"/>
          <w:sz w:val="24"/>
          <w:szCs w:val="24"/>
          <w:lang w:eastAsia="id-ID"/>
        </w:rPr>
      </w:pPr>
      <w:r>
        <w:rPr>
          <w:rFonts w:eastAsia="Times New Roman" w:cs="Times New Roman"/>
          <w:sz w:val="24"/>
          <w:szCs w:val="24"/>
          <w:lang w:eastAsia="id-ID"/>
        </w:rPr>
        <w:t xml:space="preserve">Ahli waris </w:t>
      </w:r>
      <w:r w:rsidR="000364F4">
        <w:rPr>
          <w:rFonts w:eastAsia="Times New Roman" w:cs="Times New Roman"/>
          <w:sz w:val="24"/>
          <w:szCs w:val="24"/>
          <w:lang w:eastAsia="id-ID"/>
        </w:rPr>
        <w:t>dan</w:t>
      </w:r>
      <w:r w:rsidR="003558F7" w:rsidRPr="00BC789F">
        <w:rPr>
          <w:rFonts w:eastAsia="Times New Roman" w:cs="Times New Roman"/>
          <w:sz w:val="24"/>
          <w:szCs w:val="24"/>
          <w:lang w:eastAsia="id-ID"/>
        </w:rPr>
        <w:t xml:space="preserve"> rukun kematian; </w:t>
      </w:r>
    </w:p>
    <w:p w:rsidR="003558F7" w:rsidRPr="00BC789F" w:rsidRDefault="00BE0B49" w:rsidP="004C7CBB">
      <w:pPr>
        <w:pStyle w:val="ListParagraph"/>
        <w:numPr>
          <w:ilvl w:val="0"/>
          <w:numId w:val="10"/>
        </w:numPr>
        <w:tabs>
          <w:tab w:val="clear" w:pos="1440"/>
          <w:tab w:val="num" w:pos="426"/>
        </w:tabs>
        <w:spacing w:after="0" w:line="240" w:lineRule="auto"/>
        <w:ind w:left="426" w:hanging="284"/>
        <w:rPr>
          <w:rFonts w:eastAsia="Times New Roman" w:cs="Times New Roman"/>
          <w:sz w:val="24"/>
          <w:szCs w:val="24"/>
          <w:lang w:eastAsia="id-ID"/>
        </w:rPr>
      </w:pPr>
      <w:r>
        <w:rPr>
          <w:rFonts w:eastAsia="Times New Roman" w:cs="Times New Roman"/>
          <w:sz w:val="24"/>
          <w:szCs w:val="24"/>
          <w:lang w:eastAsia="id-ID"/>
        </w:rPr>
        <w:t xml:space="preserve">Rukun Kematian dengan konsultasi dengan ahli waris </w:t>
      </w:r>
      <w:r w:rsidR="003558F7" w:rsidRPr="00BC789F">
        <w:rPr>
          <w:rFonts w:eastAsia="Times New Roman" w:cs="Times New Roman"/>
          <w:sz w:val="24"/>
          <w:szCs w:val="24"/>
          <w:lang w:eastAsia="id-ID"/>
        </w:rPr>
        <w:t>berwenang untuk menentukan lokasi penggalian makam;</w:t>
      </w:r>
    </w:p>
    <w:p w:rsidR="003558F7" w:rsidRPr="00BC789F" w:rsidRDefault="003558F7" w:rsidP="004C7CBB">
      <w:pPr>
        <w:pStyle w:val="ListParagraph"/>
        <w:numPr>
          <w:ilvl w:val="0"/>
          <w:numId w:val="10"/>
        </w:numPr>
        <w:tabs>
          <w:tab w:val="clear" w:pos="1440"/>
          <w:tab w:val="num" w:pos="426"/>
        </w:tabs>
        <w:spacing w:after="0" w:line="240" w:lineRule="auto"/>
        <w:ind w:left="426" w:hanging="284"/>
        <w:rPr>
          <w:rFonts w:eastAsia="Times New Roman" w:cs="Times New Roman"/>
          <w:sz w:val="24"/>
          <w:szCs w:val="24"/>
          <w:lang w:eastAsia="id-ID"/>
        </w:rPr>
      </w:pPr>
      <w:r w:rsidRPr="00BC789F">
        <w:rPr>
          <w:rFonts w:eastAsia="Times New Roman" w:cs="Times New Roman"/>
          <w:sz w:val="24"/>
          <w:szCs w:val="24"/>
          <w:lang w:eastAsia="id-ID"/>
        </w:rPr>
        <w:t>Penggalian</w:t>
      </w:r>
      <w:r w:rsidR="00CB5797" w:rsidRPr="00BC789F">
        <w:rPr>
          <w:rFonts w:eastAsia="Times New Roman" w:cs="Times New Roman"/>
          <w:sz w:val="24"/>
          <w:szCs w:val="24"/>
          <w:lang w:eastAsia="id-ID"/>
        </w:rPr>
        <w:t xml:space="preserve"> </w:t>
      </w:r>
      <w:r w:rsidRPr="00BC789F">
        <w:rPr>
          <w:rFonts w:eastAsia="Times New Roman" w:cs="Times New Roman"/>
          <w:sz w:val="24"/>
          <w:szCs w:val="24"/>
          <w:lang w:eastAsia="id-ID"/>
        </w:rPr>
        <w:t>maka</w:t>
      </w:r>
      <w:r w:rsidR="00BE0B49">
        <w:rPr>
          <w:rFonts w:eastAsia="Times New Roman" w:cs="Times New Roman"/>
          <w:sz w:val="24"/>
          <w:szCs w:val="24"/>
          <w:lang w:eastAsia="id-ID"/>
        </w:rPr>
        <w:t xml:space="preserve">m dilakukan oleh </w:t>
      </w:r>
      <w:r w:rsidR="004239B1">
        <w:rPr>
          <w:rFonts w:eastAsia="Times New Roman" w:cs="Times New Roman"/>
          <w:sz w:val="24"/>
          <w:szCs w:val="24"/>
          <w:lang w:eastAsia="id-ID"/>
        </w:rPr>
        <w:t>Petugas Penggali Kubur dan a</w:t>
      </w:r>
      <w:r w:rsidR="00AF2E52">
        <w:rPr>
          <w:rFonts w:eastAsia="Times New Roman" w:cs="Times New Roman"/>
          <w:sz w:val="24"/>
          <w:szCs w:val="24"/>
          <w:lang w:eastAsia="id-ID"/>
        </w:rPr>
        <w:t>tau</w:t>
      </w:r>
      <w:r w:rsidR="00AF2E52" w:rsidRPr="00BC789F">
        <w:rPr>
          <w:rFonts w:eastAsia="Times New Roman" w:cs="Times New Roman"/>
          <w:sz w:val="24"/>
          <w:szCs w:val="24"/>
          <w:lang w:eastAsia="id-ID"/>
        </w:rPr>
        <w:t xml:space="preserve"> </w:t>
      </w:r>
      <w:r w:rsidR="004239B1">
        <w:rPr>
          <w:rFonts w:eastAsia="Times New Roman" w:cs="Times New Roman"/>
          <w:sz w:val="24"/>
          <w:szCs w:val="24"/>
          <w:lang w:eastAsia="id-ID"/>
        </w:rPr>
        <w:t>ahli waris</w:t>
      </w:r>
      <w:r w:rsidRPr="00BC789F">
        <w:rPr>
          <w:rFonts w:eastAsia="Times New Roman" w:cs="Times New Roman"/>
          <w:sz w:val="24"/>
          <w:szCs w:val="24"/>
          <w:lang w:eastAsia="id-ID"/>
        </w:rPr>
        <w:t>.</w:t>
      </w:r>
    </w:p>
    <w:p w:rsidR="003558F7" w:rsidRPr="00BC789F" w:rsidRDefault="003558F7" w:rsidP="003558F7">
      <w:pPr>
        <w:spacing w:after="0" w:line="240" w:lineRule="auto"/>
        <w:rPr>
          <w:rFonts w:eastAsia="Times New Roman" w:cs="Times New Roman"/>
          <w:sz w:val="24"/>
          <w:szCs w:val="24"/>
          <w:lang w:eastAsia="id-ID"/>
        </w:rPr>
      </w:pPr>
    </w:p>
    <w:p w:rsidR="003558F7" w:rsidRPr="00BC789F" w:rsidRDefault="003558F7" w:rsidP="004C7CBB">
      <w:pPr>
        <w:spacing w:after="0" w:line="240" w:lineRule="auto"/>
        <w:jc w:val="center"/>
        <w:rPr>
          <w:rFonts w:eastAsia="Times New Roman" w:cs="Times New Roman"/>
          <w:sz w:val="24"/>
          <w:szCs w:val="24"/>
          <w:lang w:eastAsia="id-ID"/>
        </w:rPr>
      </w:pPr>
      <w:r w:rsidRPr="00BC789F">
        <w:rPr>
          <w:rFonts w:eastAsia="Times New Roman" w:cs="Times New Roman"/>
          <w:sz w:val="24"/>
          <w:szCs w:val="24"/>
          <w:lang w:eastAsia="id-ID"/>
        </w:rPr>
        <w:t>BAB III</w:t>
      </w:r>
    </w:p>
    <w:p w:rsidR="003558F7" w:rsidRPr="00BC789F" w:rsidRDefault="003558F7" w:rsidP="004C7CBB">
      <w:pPr>
        <w:spacing w:after="0" w:line="240" w:lineRule="auto"/>
        <w:jc w:val="center"/>
        <w:rPr>
          <w:rFonts w:eastAsia="Times New Roman" w:cs="Times New Roman"/>
          <w:sz w:val="24"/>
          <w:szCs w:val="24"/>
          <w:lang w:eastAsia="id-ID"/>
        </w:rPr>
      </w:pPr>
      <w:r w:rsidRPr="00BC789F">
        <w:rPr>
          <w:rFonts w:eastAsia="Times New Roman" w:cs="Times New Roman"/>
          <w:sz w:val="24"/>
          <w:szCs w:val="24"/>
          <w:lang w:eastAsia="id-ID"/>
        </w:rPr>
        <w:t>PENGELOLAAN TEMPAT PEMAKAMAN</w:t>
      </w:r>
      <w:r w:rsidR="00CB5797" w:rsidRPr="00BC789F">
        <w:rPr>
          <w:rFonts w:eastAsia="Times New Roman" w:cs="Times New Roman"/>
          <w:sz w:val="24"/>
          <w:szCs w:val="24"/>
          <w:lang w:eastAsia="id-ID"/>
        </w:rPr>
        <w:t xml:space="preserve"> </w:t>
      </w:r>
      <w:r w:rsidRPr="00BC789F">
        <w:rPr>
          <w:rFonts w:eastAsia="Times New Roman" w:cs="Times New Roman"/>
          <w:sz w:val="24"/>
          <w:szCs w:val="24"/>
          <w:lang w:eastAsia="id-ID"/>
        </w:rPr>
        <w:t>UMUM</w:t>
      </w:r>
    </w:p>
    <w:p w:rsidR="003558F7" w:rsidRPr="00BC789F" w:rsidRDefault="002357BA" w:rsidP="004C7CBB">
      <w:pPr>
        <w:spacing w:after="0" w:line="240" w:lineRule="auto"/>
        <w:jc w:val="center"/>
        <w:rPr>
          <w:rFonts w:eastAsia="Times New Roman" w:cs="Times New Roman"/>
          <w:sz w:val="24"/>
          <w:szCs w:val="24"/>
          <w:lang w:eastAsia="id-ID"/>
        </w:rPr>
      </w:pPr>
      <w:r w:rsidRPr="00BC789F">
        <w:rPr>
          <w:rFonts w:eastAsia="Times New Roman" w:cs="Times New Roman"/>
          <w:sz w:val="24"/>
          <w:szCs w:val="24"/>
          <w:lang w:eastAsia="id-ID"/>
        </w:rPr>
        <w:t>Pasal 5</w:t>
      </w:r>
    </w:p>
    <w:p w:rsidR="003558F7" w:rsidRPr="00BC789F" w:rsidRDefault="003558F7" w:rsidP="004C7CBB">
      <w:pPr>
        <w:pStyle w:val="ListParagraph"/>
        <w:numPr>
          <w:ilvl w:val="0"/>
          <w:numId w:val="11"/>
        </w:numPr>
        <w:tabs>
          <w:tab w:val="clear" w:pos="1440"/>
          <w:tab w:val="num" w:pos="426"/>
        </w:tabs>
        <w:spacing w:after="0" w:line="240" w:lineRule="auto"/>
        <w:ind w:left="426" w:hanging="284"/>
        <w:rPr>
          <w:rFonts w:eastAsia="Times New Roman" w:cs="Times New Roman"/>
          <w:sz w:val="24"/>
          <w:szCs w:val="24"/>
          <w:lang w:eastAsia="id-ID"/>
        </w:rPr>
      </w:pPr>
      <w:r w:rsidRPr="00BC789F">
        <w:rPr>
          <w:rFonts w:eastAsia="Times New Roman" w:cs="Times New Roman"/>
          <w:sz w:val="24"/>
          <w:szCs w:val="24"/>
          <w:lang w:eastAsia="id-ID"/>
        </w:rPr>
        <w:t>Pemerintah Desa mengelola Tempat Pemakaman Umum yang terletak di Desa Ngasinan;</w:t>
      </w:r>
    </w:p>
    <w:p w:rsidR="003558F7" w:rsidRPr="00BC789F" w:rsidRDefault="003558F7" w:rsidP="00395DB6">
      <w:pPr>
        <w:pStyle w:val="ListParagraph"/>
        <w:numPr>
          <w:ilvl w:val="0"/>
          <w:numId w:val="11"/>
        </w:numPr>
        <w:tabs>
          <w:tab w:val="clear" w:pos="1440"/>
          <w:tab w:val="num" w:pos="426"/>
        </w:tabs>
        <w:spacing w:after="0" w:line="240" w:lineRule="auto"/>
        <w:ind w:left="426" w:hanging="284"/>
        <w:jc w:val="both"/>
        <w:rPr>
          <w:rFonts w:eastAsia="Times New Roman" w:cs="Times New Roman"/>
          <w:sz w:val="24"/>
          <w:szCs w:val="24"/>
          <w:lang w:eastAsia="id-ID"/>
        </w:rPr>
      </w:pPr>
      <w:r w:rsidRPr="00BC789F">
        <w:rPr>
          <w:rFonts w:eastAsia="Times New Roman" w:cs="Times New Roman"/>
          <w:sz w:val="24"/>
          <w:szCs w:val="24"/>
          <w:lang w:eastAsia="id-ID"/>
        </w:rPr>
        <w:t>Dalam melaksanakan pengelolaan tempat pemakaman umum sebagaimana dimaksud pada ayat 1, Pemerintah Desa dapat melimpahkan kewenangannya, sebagian atau seluruhnya</w:t>
      </w:r>
      <w:r w:rsidR="002B5B89" w:rsidRPr="00BC789F">
        <w:rPr>
          <w:rFonts w:eastAsia="Times New Roman" w:cs="Times New Roman"/>
          <w:sz w:val="24"/>
          <w:szCs w:val="24"/>
          <w:lang w:eastAsia="id-ID"/>
        </w:rPr>
        <w:t xml:space="preserve"> </w:t>
      </w:r>
      <w:r w:rsidRPr="00BC789F">
        <w:rPr>
          <w:rFonts w:eastAsia="Times New Roman" w:cs="Times New Roman"/>
          <w:sz w:val="24"/>
          <w:szCs w:val="24"/>
          <w:lang w:eastAsia="id-ID"/>
        </w:rPr>
        <w:t xml:space="preserve">kepada </w:t>
      </w:r>
      <w:r w:rsidR="004239B1">
        <w:rPr>
          <w:rFonts w:eastAsia="Times New Roman" w:cs="Times New Roman"/>
          <w:sz w:val="24"/>
          <w:szCs w:val="24"/>
          <w:lang w:eastAsia="id-ID"/>
        </w:rPr>
        <w:t>Rukun Kematian</w:t>
      </w:r>
      <w:r w:rsidRPr="00BC789F">
        <w:rPr>
          <w:rFonts w:eastAsia="Times New Roman" w:cs="Times New Roman"/>
          <w:sz w:val="24"/>
          <w:szCs w:val="24"/>
          <w:lang w:eastAsia="id-ID"/>
        </w:rPr>
        <w:t xml:space="preserve">; </w:t>
      </w:r>
    </w:p>
    <w:p w:rsidR="003558F7" w:rsidRPr="00BC789F" w:rsidRDefault="003558F7" w:rsidP="00395DB6">
      <w:pPr>
        <w:pStyle w:val="ListParagraph"/>
        <w:numPr>
          <w:ilvl w:val="0"/>
          <w:numId w:val="11"/>
        </w:numPr>
        <w:tabs>
          <w:tab w:val="clear" w:pos="1440"/>
          <w:tab w:val="num" w:pos="426"/>
        </w:tabs>
        <w:spacing w:after="0" w:line="240" w:lineRule="auto"/>
        <w:ind w:left="426" w:hanging="284"/>
        <w:jc w:val="both"/>
        <w:rPr>
          <w:rFonts w:eastAsia="Times New Roman" w:cs="Times New Roman"/>
          <w:sz w:val="24"/>
          <w:szCs w:val="24"/>
          <w:lang w:eastAsia="id-ID"/>
        </w:rPr>
      </w:pPr>
      <w:r w:rsidRPr="00BC789F">
        <w:rPr>
          <w:rFonts w:eastAsia="Times New Roman" w:cs="Times New Roman"/>
          <w:sz w:val="24"/>
          <w:szCs w:val="24"/>
          <w:lang w:eastAsia="id-ID"/>
        </w:rPr>
        <w:t xml:space="preserve">Untuk memenuhi kewajibannya sebagaimana dimaksud pada Pasal 5 ayat 2 tersebut diatas, Pemerintah Desa dapat mengangkat </w:t>
      </w:r>
      <w:r w:rsidR="004239B1">
        <w:rPr>
          <w:rFonts w:eastAsia="Times New Roman" w:cs="Times New Roman"/>
          <w:sz w:val="24"/>
          <w:szCs w:val="24"/>
          <w:lang w:eastAsia="id-ID"/>
        </w:rPr>
        <w:t xml:space="preserve">Kepengurusan </w:t>
      </w:r>
      <w:r w:rsidR="00BE0B49">
        <w:rPr>
          <w:rFonts w:eastAsia="Times New Roman" w:cs="Times New Roman"/>
          <w:sz w:val="24"/>
          <w:szCs w:val="24"/>
          <w:lang w:eastAsia="id-ID"/>
        </w:rPr>
        <w:t>Rukun Kematian.</w:t>
      </w:r>
      <w:r w:rsidRPr="00BC789F">
        <w:rPr>
          <w:rFonts w:eastAsia="Times New Roman" w:cs="Times New Roman"/>
          <w:sz w:val="24"/>
          <w:szCs w:val="24"/>
          <w:lang w:eastAsia="id-ID"/>
        </w:rPr>
        <w:t xml:space="preserve"> </w:t>
      </w:r>
    </w:p>
    <w:p w:rsidR="004C7CBB" w:rsidRPr="00BC789F" w:rsidRDefault="004C7CBB" w:rsidP="003558F7">
      <w:pPr>
        <w:spacing w:after="0" w:line="240" w:lineRule="auto"/>
        <w:rPr>
          <w:rFonts w:eastAsia="Times New Roman" w:cs="Times New Roman"/>
          <w:sz w:val="24"/>
          <w:szCs w:val="24"/>
          <w:lang w:eastAsia="id-ID"/>
        </w:rPr>
      </w:pPr>
    </w:p>
    <w:p w:rsidR="002357BA" w:rsidRPr="00BC789F" w:rsidRDefault="002357BA" w:rsidP="004C7CBB">
      <w:pPr>
        <w:spacing w:after="0" w:line="240" w:lineRule="auto"/>
        <w:jc w:val="center"/>
        <w:rPr>
          <w:rFonts w:eastAsia="Times New Roman" w:cs="Times New Roman"/>
          <w:sz w:val="24"/>
          <w:szCs w:val="24"/>
          <w:lang w:eastAsia="id-ID"/>
        </w:rPr>
      </w:pPr>
      <w:r w:rsidRPr="00BC789F">
        <w:rPr>
          <w:rFonts w:eastAsia="Times New Roman" w:cs="Times New Roman"/>
          <w:sz w:val="24"/>
          <w:szCs w:val="24"/>
          <w:lang w:eastAsia="id-ID"/>
        </w:rPr>
        <w:t>Pasal 6</w:t>
      </w:r>
    </w:p>
    <w:p w:rsidR="002357BA" w:rsidRPr="00BC789F" w:rsidRDefault="003558F7" w:rsidP="00395DB6">
      <w:pPr>
        <w:pStyle w:val="ListParagraph"/>
        <w:numPr>
          <w:ilvl w:val="2"/>
          <w:numId w:val="6"/>
        </w:numPr>
        <w:spacing w:after="0" w:line="240" w:lineRule="auto"/>
        <w:ind w:left="426" w:hanging="284"/>
        <w:jc w:val="both"/>
        <w:rPr>
          <w:rFonts w:eastAsia="Times New Roman" w:cs="Times New Roman"/>
          <w:sz w:val="24"/>
          <w:szCs w:val="24"/>
          <w:lang w:eastAsia="id-ID"/>
        </w:rPr>
      </w:pPr>
      <w:r w:rsidRPr="00BC789F">
        <w:rPr>
          <w:rFonts w:eastAsia="Times New Roman" w:cs="Times New Roman"/>
          <w:sz w:val="24"/>
          <w:szCs w:val="24"/>
          <w:lang w:eastAsia="id-ID"/>
        </w:rPr>
        <w:t>Pembentukan Rukun Kematian dilakukan oleh kelompok masyarakat setempat yan</w:t>
      </w:r>
      <w:r w:rsidR="004239B1">
        <w:rPr>
          <w:rFonts w:eastAsia="Times New Roman" w:cs="Times New Roman"/>
          <w:sz w:val="24"/>
          <w:szCs w:val="24"/>
          <w:lang w:eastAsia="id-ID"/>
        </w:rPr>
        <w:t>g diprakarsai oleh Kepala Dusun</w:t>
      </w:r>
      <w:r w:rsidRPr="00BC789F">
        <w:rPr>
          <w:rFonts w:eastAsia="Times New Roman" w:cs="Times New Roman"/>
          <w:sz w:val="24"/>
          <w:szCs w:val="24"/>
          <w:lang w:eastAsia="id-ID"/>
        </w:rPr>
        <w:t xml:space="preserve">; </w:t>
      </w:r>
    </w:p>
    <w:p w:rsidR="004C7CBB" w:rsidRPr="00BC789F" w:rsidRDefault="003558F7" w:rsidP="00395DB6">
      <w:pPr>
        <w:pStyle w:val="ListParagraph"/>
        <w:numPr>
          <w:ilvl w:val="2"/>
          <w:numId w:val="6"/>
        </w:numPr>
        <w:spacing w:after="0" w:line="240" w:lineRule="auto"/>
        <w:ind w:left="426" w:hanging="284"/>
        <w:jc w:val="both"/>
        <w:rPr>
          <w:rFonts w:eastAsia="Times New Roman" w:cs="Times New Roman"/>
          <w:sz w:val="24"/>
          <w:szCs w:val="24"/>
          <w:lang w:eastAsia="id-ID"/>
        </w:rPr>
      </w:pPr>
      <w:r w:rsidRPr="00BC789F">
        <w:rPr>
          <w:rFonts w:eastAsia="Times New Roman" w:cs="Times New Roman"/>
          <w:sz w:val="24"/>
          <w:szCs w:val="24"/>
          <w:lang w:eastAsia="id-ID"/>
        </w:rPr>
        <w:t xml:space="preserve">Hasil Pembentukan Rukun Kematian sebagaimana ayat </w:t>
      </w:r>
      <w:r w:rsidR="00856552">
        <w:rPr>
          <w:rFonts w:eastAsia="Times New Roman" w:cs="Times New Roman"/>
          <w:sz w:val="24"/>
          <w:szCs w:val="24"/>
          <w:lang w:eastAsia="id-ID"/>
        </w:rPr>
        <w:t>1</w:t>
      </w:r>
      <w:r w:rsidR="006B04A3">
        <w:rPr>
          <w:rFonts w:eastAsia="Times New Roman" w:cs="Times New Roman"/>
          <w:sz w:val="24"/>
          <w:szCs w:val="24"/>
          <w:lang w:eastAsia="id-ID"/>
        </w:rPr>
        <w:t xml:space="preserve"> </w:t>
      </w:r>
      <w:r w:rsidRPr="00BC789F">
        <w:rPr>
          <w:rFonts w:eastAsia="Times New Roman" w:cs="Times New Roman"/>
          <w:sz w:val="24"/>
          <w:szCs w:val="24"/>
          <w:lang w:eastAsia="id-ID"/>
        </w:rPr>
        <w:t>(</w:t>
      </w:r>
      <w:r w:rsidR="00856552">
        <w:rPr>
          <w:rFonts w:eastAsia="Times New Roman" w:cs="Times New Roman"/>
          <w:sz w:val="24"/>
          <w:szCs w:val="24"/>
          <w:lang w:eastAsia="id-ID"/>
        </w:rPr>
        <w:t>satu</w:t>
      </w:r>
      <w:r w:rsidRPr="00BC789F">
        <w:rPr>
          <w:rFonts w:eastAsia="Times New Roman" w:cs="Times New Roman"/>
          <w:sz w:val="24"/>
          <w:szCs w:val="24"/>
          <w:lang w:eastAsia="id-ID"/>
        </w:rPr>
        <w:t xml:space="preserve">) dilaporkan kepada Pemerintah Desa; </w:t>
      </w:r>
    </w:p>
    <w:p w:rsidR="002357BA" w:rsidRPr="00BC789F" w:rsidRDefault="003558F7" w:rsidP="00395DB6">
      <w:pPr>
        <w:pStyle w:val="ListParagraph"/>
        <w:numPr>
          <w:ilvl w:val="2"/>
          <w:numId w:val="6"/>
        </w:numPr>
        <w:spacing w:after="0" w:line="240" w:lineRule="auto"/>
        <w:ind w:left="426" w:hanging="284"/>
        <w:jc w:val="both"/>
        <w:rPr>
          <w:rFonts w:eastAsia="Times New Roman" w:cs="Times New Roman"/>
          <w:sz w:val="24"/>
          <w:szCs w:val="24"/>
          <w:lang w:eastAsia="id-ID"/>
        </w:rPr>
      </w:pPr>
      <w:r w:rsidRPr="00BC789F">
        <w:rPr>
          <w:rFonts w:eastAsia="Times New Roman" w:cs="Times New Roman"/>
          <w:sz w:val="24"/>
          <w:szCs w:val="24"/>
          <w:lang w:eastAsia="id-ID"/>
        </w:rPr>
        <w:t>Pengurus</w:t>
      </w:r>
      <w:r w:rsidR="002357BA" w:rsidRPr="00BC789F">
        <w:rPr>
          <w:rFonts w:eastAsia="Times New Roman" w:cs="Times New Roman"/>
          <w:sz w:val="24"/>
          <w:szCs w:val="24"/>
          <w:lang w:eastAsia="id-ID"/>
        </w:rPr>
        <w:t xml:space="preserve"> </w:t>
      </w:r>
      <w:r w:rsidR="00182B9A">
        <w:rPr>
          <w:rFonts w:eastAsia="Times New Roman" w:cs="Times New Roman"/>
          <w:sz w:val="24"/>
          <w:szCs w:val="24"/>
          <w:lang w:eastAsia="id-ID"/>
        </w:rPr>
        <w:t xml:space="preserve">rukun </w:t>
      </w:r>
      <w:r w:rsidRPr="00BC789F">
        <w:rPr>
          <w:rFonts w:eastAsia="Times New Roman" w:cs="Times New Roman"/>
          <w:sz w:val="24"/>
          <w:szCs w:val="24"/>
          <w:lang w:eastAsia="id-ID"/>
        </w:rPr>
        <w:t>kematian</w:t>
      </w:r>
      <w:r w:rsidR="002357BA" w:rsidRPr="00BC789F">
        <w:rPr>
          <w:rFonts w:eastAsia="Times New Roman" w:cs="Times New Roman"/>
          <w:sz w:val="24"/>
          <w:szCs w:val="24"/>
          <w:lang w:eastAsia="id-ID"/>
        </w:rPr>
        <w:t xml:space="preserve"> </w:t>
      </w:r>
      <w:r w:rsidRPr="00BC789F">
        <w:rPr>
          <w:rFonts w:eastAsia="Times New Roman" w:cs="Times New Roman"/>
          <w:sz w:val="24"/>
          <w:szCs w:val="24"/>
          <w:lang w:eastAsia="id-ID"/>
        </w:rPr>
        <w:t>diangkat oleh Pemerintah Desa;</w:t>
      </w:r>
    </w:p>
    <w:p w:rsidR="002357BA" w:rsidRPr="00BC789F" w:rsidRDefault="002357BA" w:rsidP="003558F7">
      <w:pPr>
        <w:spacing w:after="0" w:line="240" w:lineRule="auto"/>
        <w:rPr>
          <w:rFonts w:eastAsia="Times New Roman" w:cs="Times New Roman"/>
          <w:sz w:val="24"/>
          <w:szCs w:val="24"/>
          <w:lang w:eastAsia="id-ID"/>
        </w:rPr>
      </w:pPr>
    </w:p>
    <w:p w:rsidR="002357BA" w:rsidRPr="00BC789F" w:rsidRDefault="003558F7" w:rsidP="004C7CBB">
      <w:pPr>
        <w:spacing w:after="0" w:line="240" w:lineRule="auto"/>
        <w:jc w:val="center"/>
        <w:rPr>
          <w:rFonts w:eastAsia="Times New Roman" w:cs="Times New Roman"/>
          <w:sz w:val="24"/>
          <w:szCs w:val="24"/>
          <w:lang w:eastAsia="id-ID"/>
        </w:rPr>
      </w:pPr>
      <w:r w:rsidRPr="00BC789F">
        <w:rPr>
          <w:rFonts w:eastAsia="Times New Roman" w:cs="Times New Roman"/>
          <w:sz w:val="24"/>
          <w:szCs w:val="24"/>
          <w:lang w:eastAsia="id-ID"/>
        </w:rPr>
        <w:t>BAB IV</w:t>
      </w:r>
    </w:p>
    <w:p w:rsidR="002357BA" w:rsidRPr="00BC789F" w:rsidRDefault="003558F7" w:rsidP="004C7CBB">
      <w:pPr>
        <w:spacing w:after="0" w:line="240" w:lineRule="auto"/>
        <w:jc w:val="center"/>
        <w:rPr>
          <w:rFonts w:eastAsia="Times New Roman" w:cs="Times New Roman"/>
          <w:sz w:val="24"/>
          <w:szCs w:val="24"/>
          <w:lang w:eastAsia="id-ID"/>
        </w:rPr>
      </w:pPr>
      <w:r w:rsidRPr="00BC789F">
        <w:rPr>
          <w:rFonts w:eastAsia="Times New Roman" w:cs="Times New Roman"/>
          <w:sz w:val="24"/>
          <w:szCs w:val="24"/>
          <w:lang w:eastAsia="id-ID"/>
        </w:rPr>
        <w:t>HAK DAN KEWAJIBAN</w:t>
      </w:r>
    </w:p>
    <w:p w:rsidR="002357BA" w:rsidRPr="00BC789F" w:rsidRDefault="003558F7" w:rsidP="004C7CBB">
      <w:pPr>
        <w:spacing w:after="0" w:line="240" w:lineRule="auto"/>
        <w:jc w:val="center"/>
        <w:rPr>
          <w:rFonts w:eastAsia="Times New Roman" w:cs="Times New Roman"/>
          <w:sz w:val="24"/>
          <w:szCs w:val="24"/>
          <w:lang w:eastAsia="id-ID"/>
        </w:rPr>
      </w:pPr>
      <w:r w:rsidRPr="00BC789F">
        <w:rPr>
          <w:rFonts w:eastAsia="Times New Roman" w:cs="Times New Roman"/>
          <w:sz w:val="24"/>
          <w:szCs w:val="24"/>
          <w:lang w:eastAsia="id-ID"/>
        </w:rPr>
        <w:t>Pasal 7</w:t>
      </w:r>
    </w:p>
    <w:p w:rsidR="002357BA" w:rsidRPr="00BC789F" w:rsidRDefault="003558F7" w:rsidP="004C7CBB">
      <w:pPr>
        <w:pStyle w:val="ListParagraph"/>
        <w:numPr>
          <w:ilvl w:val="0"/>
          <w:numId w:val="14"/>
        </w:numPr>
        <w:spacing w:after="0" w:line="240" w:lineRule="auto"/>
        <w:ind w:left="426" w:hanging="284"/>
        <w:rPr>
          <w:rFonts w:eastAsia="Times New Roman" w:cs="Times New Roman"/>
          <w:sz w:val="24"/>
          <w:szCs w:val="24"/>
          <w:lang w:eastAsia="id-ID"/>
        </w:rPr>
      </w:pPr>
      <w:r w:rsidRPr="00BC789F">
        <w:rPr>
          <w:rFonts w:eastAsia="Times New Roman" w:cs="Times New Roman"/>
          <w:sz w:val="24"/>
          <w:szCs w:val="24"/>
          <w:lang w:eastAsia="id-ID"/>
        </w:rPr>
        <w:t xml:space="preserve">Pengurus </w:t>
      </w:r>
      <w:r w:rsidR="00182B9A">
        <w:rPr>
          <w:rFonts w:eastAsia="Times New Roman" w:cs="Times New Roman"/>
          <w:sz w:val="24"/>
          <w:szCs w:val="24"/>
          <w:lang w:eastAsia="id-ID"/>
        </w:rPr>
        <w:t xml:space="preserve">Rukun </w:t>
      </w:r>
      <w:r w:rsidRPr="00BC789F">
        <w:rPr>
          <w:rFonts w:eastAsia="Times New Roman" w:cs="Times New Roman"/>
          <w:sz w:val="24"/>
          <w:szCs w:val="24"/>
          <w:lang w:eastAsia="id-ID"/>
        </w:rPr>
        <w:t>Kematian (</w:t>
      </w:r>
      <w:r w:rsidR="006B04A3">
        <w:rPr>
          <w:rFonts w:eastAsia="Times New Roman" w:cs="Times New Roman"/>
          <w:sz w:val="24"/>
          <w:szCs w:val="24"/>
          <w:lang w:eastAsia="id-ID"/>
        </w:rPr>
        <w:t>Kepala Seksi Pelayanan</w:t>
      </w:r>
      <w:r w:rsidRPr="00BC789F">
        <w:rPr>
          <w:rFonts w:eastAsia="Times New Roman" w:cs="Times New Roman"/>
          <w:sz w:val="24"/>
          <w:szCs w:val="24"/>
          <w:lang w:eastAsia="id-ID"/>
        </w:rPr>
        <w:t>)</w:t>
      </w:r>
      <w:r w:rsidR="00195524" w:rsidRPr="00BC789F">
        <w:rPr>
          <w:rFonts w:eastAsia="Times New Roman" w:cs="Times New Roman"/>
          <w:sz w:val="24"/>
          <w:szCs w:val="24"/>
          <w:lang w:eastAsia="id-ID"/>
        </w:rPr>
        <w:t xml:space="preserve"> </w:t>
      </w:r>
      <w:r w:rsidRPr="00BC789F">
        <w:rPr>
          <w:rFonts w:eastAsia="Times New Roman" w:cs="Times New Roman"/>
          <w:sz w:val="24"/>
          <w:szCs w:val="24"/>
          <w:lang w:eastAsia="id-ID"/>
        </w:rPr>
        <w:t>mempunyai kewajiban :</w:t>
      </w:r>
    </w:p>
    <w:p w:rsidR="002357BA" w:rsidRPr="00BC789F" w:rsidRDefault="003558F7" w:rsidP="006B04A3">
      <w:pPr>
        <w:pStyle w:val="ListParagraph"/>
        <w:numPr>
          <w:ilvl w:val="0"/>
          <w:numId w:val="15"/>
        </w:numPr>
        <w:spacing w:after="0" w:line="240" w:lineRule="auto"/>
        <w:ind w:hanging="294"/>
        <w:rPr>
          <w:rFonts w:eastAsia="Times New Roman" w:cs="Times New Roman"/>
          <w:sz w:val="24"/>
          <w:szCs w:val="24"/>
          <w:lang w:eastAsia="id-ID"/>
        </w:rPr>
      </w:pPr>
      <w:r w:rsidRPr="00BC789F">
        <w:rPr>
          <w:rFonts w:eastAsia="Times New Roman" w:cs="Times New Roman"/>
          <w:sz w:val="24"/>
          <w:szCs w:val="24"/>
          <w:lang w:eastAsia="id-ID"/>
        </w:rPr>
        <w:t>Mengkoordinir prosesi kematian;</w:t>
      </w:r>
    </w:p>
    <w:p w:rsidR="002357BA" w:rsidRPr="00BC789F" w:rsidRDefault="003558F7" w:rsidP="006B04A3">
      <w:pPr>
        <w:pStyle w:val="ListParagraph"/>
        <w:numPr>
          <w:ilvl w:val="0"/>
          <w:numId w:val="15"/>
        </w:numPr>
        <w:spacing w:after="0" w:line="240" w:lineRule="auto"/>
        <w:ind w:hanging="294"/>
        <w:rPr>
          <w:rFonts w:eastAsia="Times New Roman" w:cs="Times New Roman"/>
          <w:sz w:val="24"/>
          <w:szCs w:val="24"/>
          <w:lang w:eastAsia="id-ID"/>
        </w:rPr>
      </w:pPr>
      <w:r w:rsidRPr="00BC789F">
        <w:rPr>
          <w:rFonts w:eastAsia="Times New Roman" w:cs="Times New Roman"/>
          <w:sz w:val="24"/>
          <w:szCs w:val="24"/>
          <w:lang w:eastAsia="id-ID"/>
        </w:rPr>
        <w:t>Membantu pengurusan kelengkapan administrasi kematian di tingkat desa;</w:t>
      </w:r>
    </w:p>
    <w:p w:rsidR="003558F7" w:rsidRPr="00BC789F" w:rsidRDefault="003558F7" w:rsidP="006B04A3">
      <w:pPr>
        <w:pStyle w:val="ListParagraph"/>
        <w:numPr>
          <w:ilvl w:val="0"/>
          <w:numId w:val="15"/>
        </w:numPr>
        <w:spacing w:after="0" w:line="240" w:lineRule="auto"/>
        <w:ind w:hanging="294"/>
        <w:rPr>
          <w:rFonts w:eastAsia="Times New Roman" w:cs="Times New Roman"/>
          <w:sz w:val="24"/>
          <w:szCs w:val="24"/>
          <w:lang w:eastAsia="id-ID"/>
        </w:rPr>
      </w:pPr>
      <w:r w:rsidRPr="00BC789F">
        <w:rPr>
          <w:rFonts w:eastAsia="Times New Roman" w:cs="Times New Roman"/>
          <w:sz w:val="24"/>
          <w:szCs w:val="24"/>
          <w:lang w:eastAsia="id-ID"/>
        </w:rPr>
        <w:t>Melaksanakan prosesi kematian sampai selesai kecuali ada kepentingan lain yang tidak dapat diwakilkan.</w:t>
      </w:r>
    </w:p>
    <w:p w:rsidR="002357BA" w:rsidRPr="00BC789F" w:rsidRDefault="003558F7" w:rsidP="004C7CBB">
      <w:pPr>
        <w:pStyle w:val="ListParagraph"/>
        <w:numPr>
          <w:ilvl w:val="0"/>
          <w:numId w:val="14"/>
        </w:numPr>
        <w:spacing w:after="0" w:line="240" w:lineRule="auto"/>
        <w:ind w:left="426" w:hanging="284"/>
        <w:rPr>
          <w:rFonts w:eastAsia="Times New Roman" w:cs="Times New Roman"/>
          <w:sz w:val="24"/>
          <w:szCs w:val="24"/>
          <w:lang w:eastAsia="id-ID"/>
        </w:rPr>
      </w:pPr>
      <w:r w:rsidRPr="00BC789F">
        <w:rPr>
          <w:rFonts w:eastAsia="Times New Roman" w:cs="Times New Roman"/>
          <w:sz w:val="24"/>
          <w:szCs w:val="24"/>
          <w:lang w:eastAsia="id-ID"/>
        </w:rPr>
        <w:t xml:space="preserve">Pengurus </w:t>
      </w:r>
      <w:r w:rsidR="00182B9A">
        <w:rPr>
          <w:rFonts w:eastAsia="Times New Roman" w:cs="Times New Roman"/>
          <w:sz w:val="24"/>
          <w:szCs w:val="24"/>
          <w:lang w:eastAsia="id-ID"/>
        </w:rPr>
        <w:t>Rukun Kematian</w:t>
      </w:r>
      <w:r w:rsidRPr="00BC789F">
        <w:rPr>
          <w:rFonts w:eastAsia="Times New Roman" w:cs="Times New Roman"/>
          <w:sz w:val="24"/>
          <w:szCs w:val="24"/>
          <w:lang w:eastAsia="id-ID"/>
        </w:rPr>
        <w:t xml:space="preserve"> (</w:t>
      </w:r>
      <w:r w:rsidR="004239B1">
        <w:rPr>
          <w:rFonts w:eastAsia="Times New Roman" w:cs="Times New Roman"/>
          <w:sz w:val="24"/>
          <w:szCs w:val="24"/>
          <w:lang w:eastAsia="id-ID"/>
        </w:rPr>
        <w:t>Penggali</w:t>
      </w:r>
      <w:r w:rsidR="00182B9A">
        <w:rPr>
          <w:rFonts w:eastAsia="Times New Roman" w:cs="Times New Roman"/>
          <w:sz w:val="24"/>
          <w:szCs w:val="24"/>
          <w:lang w:eastAsia="id-ID"/>
        </w:rPr>
        <w:t xml:space="preserve"> Kubur</w:t>
      </w:r>
      <w:r w:rsidRPr="00BC789F">
        <w:rPr>
          <w:rFonts w:eastAsia="Times New Roman" w:cs="Times New Roman"/>
          <w:sz w:val="24"/>
          <w:szCs w:val="24"/>
          <w:lang w:eastAsia="id-ID"/>
        </w:rPr>
        <w:t>) mempunyai kewajiban:</w:t>
      </w:r>
    </w:p>
    <w:p w:rsidR="002357BA" w:rsidRDefault="003558F7" w:rsidP="006B04A3">
      <w:pPr>
        <w:pStyle w:val="ListParagraph"/>
        <w:numPr>
          <w:ilvl w:val="0"/>
          <w:numId w:val="16"/>
        </w:numPr>
        <w:spacing w:after="0" w:line="240" w:lineRule="auto"/>
        <w:ind w:hanging="294"/>
        <w:rPr>
          <w:rFonts w:eastAsia="Times New Roman" w:cs="Times New Roman"/>
          <w:sz w:val="24"/>
          <w:szCs w:val="24"/>
          <w:lang w:eastAsia="id-ID"/>
        </w:rPr>
      </w:pPr>
      <w:r w:rsidRPr="00BC789F">
        <w:rPr>
          <w:rFonts w:eastAsia="Times New Roman" w:cs="Times New Roman"/>
          <w:sz w:val="24"/>
          <w:szCs w:val="24"/>
          <w:lang w:eastAsia="id-ID"/>
        </w:rPr>
        <w:t>Menentukan lokasi pemakaman</w:t>
      </w:r>
      <w:r w:rsidR="00182B9A">
        <w:rPr>
          <w:rFonts w:eastAsia="Times New Roman" w:cs="Times New Roman"/>
          <w:sz w:val="24"/>
          <w:szCs w:val="24"/>
          <w:lang w:eastAsia="id-ID"/>
        </w:rPr>
        <w:t xml:space="preserve"> bersama koordinasi ahli waris</w:t>
      </w:r>
      <w:r w:rsidRPr="00BC789F">
        <w:rPr>
          <w:rFonts w:eastAsia="Times New Roman" w:cs="Times New Roman"/>
          <w:sz w:val="24"/>
          <w:szCs w:val="24"/>
          <w:lang w:eastAsia="id-ID"/>
        </w:rPr>
        <w:t xml:space="preserve">, </w:t>
      </w:r>
    </w:p>
    <w:p w:rsidR="004239B1" w:rsidRPr="00BC789F" w:rsidRDefault="004239B1" w:rsidP="004239B1">
      <w:pPr>
        <w:pStyle w:val="ListParagraph"/>
        <w:numPr>
          <w:ilvl w:val="0"/>
          <w:numId w:val="16"/>
        </w:numPr>
        <w:spacing w:after="0" w:line="240" w:lineRule="auto"/>
        <w:ind w:hanging="294"/>
        <w:rPr>
          <w:rFonts w:eastAsia="Times New Roman" w:cs="Times New Roman"/>
          <w:sz w:val="24"/>
          <w:szCs w:val="24"/>
          <w:lang w:eastAsia="id-ID"/>
        </w:rPr>
      </w:pPr>
      <w:r w:rsidRPr="00BC789F">
        <w:rPr>
          <w:rFonts w:eastAsia="Times New Roman" w:cs="Times New Roman"/>
          <w:sz w:val="24"/>
          <w:szCs w:val="24"/>
          <w:lang w:eastAsia="id-ID"/>
        </w:rPr>
        <w:t>Menyiapkan liang pemakaman</w:t>
      </w:r>
      <w:r>
        <w:rPr>
          <w:rFonts w:eastAsia="Times New Roman" w:cs="Times New Roman"/>
          <w:sz w:val="24"/>
          <w:szCs w:val="24"/>
          <w:lang w:eastAsia="id-ID"/>
        </w:rPr>
        <w:t>;</w:t>
      </w:r>
      <w:r w:rsidRPr="00BC789F">
        <w:rPr>
          <w:rFonts w:eastAsia="Times New Roman" w:cs="Times New Roman"/>
          <w:sz w:val="24"/>
          <w:szCs w:val="24"/>
          <w:lang w:eastAsia="id-ID"/>
        </w:rPr>
        <w:t xml:space="preserve"> </w:t>
      </w:r>
    </w:p>
    <w:p w:rsidR="002357BA" w:rsidRPr="00BC789F" w:rsidRDefault="003558F7" w:rsidP="006B04A3">
      <w:pPr>
        <w:pStyle w:val="ListParagraph"/>
        <w:numPr>
          <w:ilvl w:val="0"/>
          <w:numId w:val="16"/>
        </w:numPr>
        <w:spacing w:after="0" w:line="240" w:lineRule="auto"/>
        <w:ind w:hanging="294"/>
        <w:rPr>
          <w:rFonts w:eastAsia="Times New Roman" w:cs="Times New Roman"/>
          <w:sz w:val="24"/>
          <w:szCs w:val="24"/>
          <w:lang w:eastAsia="id-ID"/>
        </w:rPr>
      </w:pPr>
      <w:r w:rsidRPr="00BC789F">
        <w:rPr>
          <w:rFonts w:eastAsia="Times New Roman" w:cs="Times New Roman"/>
          <w:sz w:val="24"/>
          <w:szCs w:val="24"/>
          <w:lang w:eastAsia="id-ID"/>
        </w:rPr>
        <w:t>Merawat dan menata area pemakaman umum,</w:t>
      </w:r>
    </w:p>
    <w:p w:rsidR="00182B9A" w:rsidRDefault="003558F7" w:rsidP="006B04A3">
      <w:pPr>
        <w:pStyle w:val="ListParagraph"/>
        <w:numPr>
          <w:ilvl w:val="0"/>
          <w:numId w:val="16"/>
        </w:numPr>
        <w:spacing w:after="0" w:line="240" w:lineRule="auto"/>
        <w:ind w:hanging="294"/>
        <w:rPr>
          <w:rFonts w:eastAsia="Times New Roman" w:cs="Times New Roman"/>
          <w:sz w:val="24"/>
          <w:szCs w:val="24"/>
          <w:lang w:eastAsia="id-ID"/>
        </w:rPr>
      </w:pPr>
      <w:r w:rsidRPr="00BC789F">
        <w:rPr>
          <w:rFonts w:eastAsia="Times New Roman" w:cs="Times New Roman"/>
          <w:sz w:val="24"/>
          <w:szCs w:val="24"/>
          <w:lang w:eastAsia="id-ID"/>
        </w:rPr>
        <w:t>Bersama masyarakat menjaga keamanan dan ketertiban makam.</w:t>
      </w:r>
    </w:p>
    <w:p w:rsidR="00933DD8" w:rsidRDefault="00933DD8" w:rsidP="00933DD8">
      <w:pPr>
        <w:pStyle w:val="ListParagraph"/>
        <w:spacing w:after="0" w:line="240" w:lineRule="auto"/>
        <w:rPr>
          <w:rFonts w:eastAsia="Times New Roman" w:cs="Times New Roman"/>
          <w:sz w:val="24"/>
          <w:szCs w:val="24"/>
          <w:lang w:eastAsia="id-ID"/>
        </w:rPr>
      </w:pPr>
    </w:p>
    <w:p w:rsidR="00933DD8" w:rsidRDefault="00933DD8" w:rsidP="00933DD8">
      <w:pPr>
        <w:pStyle w:val="ListParagraph"/>
        <w:spacing w:after="0" w:line="240" w:lineRule="auto"/>
        <w:rPr>
          <w:rFonts w:eastAsia="Times New Roman" w:cs="Times New Roman"/>
          <w:sz w:val="24"/>
          <w:szCs w:val="24"/>
          <w:lang w:eastAsia="id-ID"/>
        </w:rPr>
      </w:pPr>
    </w:p>
    <w:p w:rsidR="00933DD8" w:rsidRDefault="00933DD8" w:rsidP="00933DD8">
      <w:pPr>
        <w:pStyle w:val="ListParagraph"/>
        <w:spacing w:after="0" w:line="240" w:lineRule="auto"/>
        <w:rPr>
          <w:rFonts w:eastAsia="Times New Roman" w:cs="Times New Roman"/>
          <w:sz w:val="24"/>
          <w:szCs w:val="24"/>
          <w:lang w:eastAsia="id-ID"/>
        </w:rPr>
      </w:pPr>
    </w:p>
    <w:p w:rsidR="002357BA" w:rsidRPr="00BC789F" w:rsidRDefault="003558F7" w:rsidP="004C7CBB">
      <w:pPr>
        <w:pStyle w:val="ListParagraph"/>
        <w:numPr>
          <w:ilvl w:val="0"/>
          <w:numId w:val="14"/>
        </w:numPr>
        <w:spacing w:after="0" w:line="240" w:lineRule="auto"/>
        <w:ind w:left="426" w:hanging="284"/>
        <w:rPr>
          <w:rFonts w:eastAsia="Times New Roman" w:cs="Times New Roman"/>
          <w:sz w:val="24"/>
          <w:szCs w:val="24"/>
          <w:lang w:eastAsia="id-ID"/>
        </w:rPr>
      </w:pPr>
      <w:r w:rsidRPr="00BC789F">
        <w:rPr>
          <w:rFonts w:eastAsia="Times New Roman" w:cs="Times New Roman"/>
          <w:sz w:val="24"/>
          <w:szCs w:val="24"/>
          <w:lang w:eastAsia="id-ID"/>
        </w:rPr>
        <w:lastRenderedPageBreak/>
        <w:t>Rukun Kematian mempunyai kewajiban:</w:t>
      </w:r>
    </w:p>
    <w:p w:rsidR="002357BA" w:rsidRPr="00BC789F" w:rsidRDefault="003558F7" w:rsidP="006B04A3">
      <w:pPr>
        <w:pStyle w:val="ListParagraph"/>
        <w:numPr>
          <w:ilvl w:val="0"/>
          <w:numId w:val="17"/>
        </w:numPr>
        <w:spacing w:after="0" w:line="240" w:lineRule="auto"/>
        <w:ind w:hanging="294"/>
        <w:jc w:val="both"/>
        <w:rPr>
          <w:rFonts w:eastAsia="Times New Roman" w:cs="Times New Roman"/>
          <w:sz w:val="24"/>
          <w:szCs w:val="24"/>
          <w:lang w:eastAsia="id-ID"/>
        </w:rPr>
      </w:pPr>
      <w:r w:rsidRPr="00BC789F">
        <w:rPr>
          <w:rFonts w:eastAsia="Times New Roman" w:cs="Times New Roman"/>
          <w:sz w:val="24"/>
          <w:szCs w:val="24"/>
          <w:lang w:eastAsia="id-ID"/>
        </w:rPr>
        <w:t>Melaporkan / Memberitahukan</w:t>
      </w:r>
      <w:r w:rsidR="00182B9A">
        <w:rPr>
          <w:rFonts w:eastAsia="Times New Roman" w:cs="Times New Roman"/>
          <w:sz w:val="24"/>
          <w:szCs w:val="24"/>
          <w:lang w:eastAsia="id-ID"/>
        </w:rPr>
        <w:t xml:space="preserve"> </w:t>
      </w:r>
      <w:r w:rsidRPr="00BC789F">
        <w:rPr>
          <w:rFonts w:eastAsia="Times New Roman" w:cs="Times New Roman"/>
          <w:sz w:val="24"/>
          <w:szCs w:val="24"/>
          <w:lang w:eastAsia="id-ID"/>
        </w:rPr>
        <w:t>warga masyarakat yang meninggal</w:t>
      </w:r>
      <w:r w:rsidR="00182B9A">
        <w:rPr>
          <w:rFonts w:eastAsia="Times New Roman" w:cs="Times New Roman"/>
          <w:sz w:val="24"/>
          <w:szCs w:val="24"/>
          <w:lang w:eastAsia="id-ID"/>
        </w:rPr>
        <w:t xml:space="preserve"> </w:t>
      </w:r>
      <w:r w:rsidRPr="00BC789F">
        <w:rPr>
          <w:rFonts w:eastAsia="Times New Roman" w:cs="Times New Roman"/>
          <w:sz w:val="24"/>
          <w:szCs w:val="24"/>
          <w:lang w:eastAsia="id-ID"/>
        </w:rPr>
        <w:t xml:space="preserve">kepada Pengurus </w:t>
      </w:r>
      <w:r w:rsidR="00182B9A">
        <w:rPr>
          <w:rFonts w:eastAsia="Times New Roman" w:cs="Times New Roman"/>
          <w:sz w:val="24"/>
          <w:szCs w:val="24"/>
          <w:lang w:eastAsia="id-ID"/>
        </w:rPr>
        <w:t xml:space="preserve">Rukun </w:t>
      </w:r>
      <w:r w:rsidRPr="00BC789F">
        <w:rPr>
          <w:rFonts w:eastAsia="Times New Roman" w:cs="Times New Roman"/>
          <w:sz w:val="24"/>
          <w:szCs w:val="24"/>
          <w:lang w:eastAsia="id-ID"/>
        </w:rPr>
        <w:t>Kematian (</w:t>
      </w:r>
      <w:r w:rsidR="006B04A3">
        <w:rPr>
          <w:rFonts w:eastAsia="Times New Roman" w:cs="Times New Roman"/>
          <w:sz w:val="24"/>
          <w:szCs w:val="24"/>
          <w:lang w:eastAsia="id-ID"/>
        </w:rPr>
        <w:t>Kepala Seksi Pelayanan</w:t>
      </w:r>
      <w:r w:rsidRPr="00BC789F">
        <w:rPr>
          <w:rFonts w:eastAsia="Times New Roman" w:cs="Times New Roman"/>
          <w:sz w:val="24"/>
          <w:szCs w:val="24"/>
          <w:lang w:eastAsia="id-ID"/>
        </w:rPr>
        <w:t xml:space="preserve">) dan Pengurus </w:t>
      </w:r>
      <w:r w:rsidR="00182B9A">
        <w:rPr>
          <w:rFonts w:eastAsia="Times New Roman" w:cs="Times New Roman"/>
          <w:sz w:val="24"/>
          <w:szCs w:val="24"/>
          <w:lang w:eastAsia="id-ID"/>
        </w:rPr>
        <w:t>Rukun Kematian</w:t>
      </w:r>
      <w:r w:rsidRPr="00BC789F">
        <w:rPr>
          <w:rFonts w:eastAsia="Times New Roman" w:cs="Times New Roman"/>
          <w:sz w:val="24"/>
          <w:szCs w:val="24"/>
          <w:lang w:eastAsia="id-ID"/>
        </w:rPr>
        <w:t xml:space="preserve"> (</w:t>
      </w:r>
      <w:r w:rsidR="004239B1">
        <w:rPr>
          <w:rFonts w:eastAsia="Times New Roman" w:cs="Times New Roman"/>
          <w:sz w:val="24"/>
          <w:szCs w:val="24"/>
          <w:lang w:eastAsia="id-ID"/>
        </w:rPr>
        <w:t>Penggali</w:t>
      </w:r>
      <w:r w:rsidR="00182B9A">
        <w:rPr>
          <w:rFonts w:eastAsia="Times New Roman" w:cs="Times New Roman"/>
          <w:sz w:val="24"/>
          <w:szCs w:val="24"/>
          <w:lang w:eastAsia="id-ID"/>
        </w:rPr>
        <w:t xml:space="preserve"> Kubur</w:t>
      </w:r>
      <w:r w:rsidRPr="00BC789F">
        <w:rPr>
          <w:rFonts w:eastAsia="Times New Roman" w:cs="Times New Roman"/>
          <w:sz w:val="24"/>
          <w:szCs w:val="24"/>
          <w:lang w:eastAsia="id-ID"/>
        </w:rPr>
        <w:t>);</w:t>
      </w:r>
    </w:p>
    <w:p w:rsidR="002357BA" w:rsidRPr="00BC789F" w:rsidRDefault="003558F7" w:rsidP="006B04A3">
      <w:pPr>
        <w:pStyle w:val="ListParagraph"/>
        <w:numPr>
          <w:ilvl w:val="0"/>
          <w:numId w:val="17"/>
        </w:numPr>
        <w:spacing w:after="0" w:line="240" w:lineRule="auto"/>
        <w:ind w:hanging="294"/>
        <w:jc w:val="both"/>
        <w:rPr>
          <w:rFonts w:eastAsia="Times New Roman" w:cs="Times New Roman"/>
          <w:sz w:val="24"/>
          <w:szCs w:val="24"/>
          <w:lang w:eastAsia="id-ID"/>
        </w:rPr>
      </w:pPr>
      <w:r w:rsidRPr="00BC789F">
        <w:rPr>
          <w:rFonts w:eastAsia="Times New Roman" w:cs="Times New Roman"/>
          <w:sz w:val="24"/>
          <w:szCs w:val="24"/>
          <w:lang w:eastAsia="id-ID"/>
        </w:rPr>
        <w:t>Menyiapkan perlengkapan untuk prosesi kematian;</w:t>
      </w:r>
    </w:p>
    <w:p w:rsidR="002357BA" w:rsidRDefault="003558F7" w:rsidP="00395DB6">
      <w:pPr>
        <w:pStyle w:val="ListParagraph"/>
        <w:numPr>
          <w:ilvl w:val="0"/>
          <w:numId w:val="17"/>
        </w:numPr>
        <w:spacing w:after="0" w:line="240" w:lineRule="auto"/>
        <w:jc w:val="both"/>
        <w:rPr>
          <w:rFonts w:eastAsia="Times New Roman" w:cs="Times New Roman"/>
          <w:sz w:val="24"/>
          <w:szCs w:val="24"/>
          <w:lang w:eastAsia="id-ID"/>
        </w:rPr>
      </w:pPr>
      <w:r w:rsidRPr="00BC789F">
        <w:rPr>
          <w:rFonts w:eastAsia="Times New Roman" w:cs="Times New Roman"/>
          <w:sz w:val="24"/>
          <w:szCs w:val="24"/>
          <w:lang w:eastAsia="id-ID"/>
        </w:rPr>
        <w:t>Melaksanakan prosesi pemakaman sampai selesai;</w:t>
      </w:r>
    </w:p>
    <w:p w:rsidR="00E1642C" w:rsidRDefault="00E1642C" w:rsidP="00395DB6">
      <w:pPr>
        <w:pStyle w:val="ListParagraph"/>
        <w:numPr>
          <w:ilvl w:val="0"/>
          <w:numId w:val="17"/>
        </w:numPr>
        <w:spacing w:after="0" w:line="240" w:lineRule="auto"/>
        <w:jc w:val="both"/>
        <w:rPr>
          <w:rFonts w:eastAsia="Times New Roman" w:cs="Times New Roman"/>
          <w:sz w:val="24"/>
          <w:szCs w:val="24"/>
          <w:lang w:eastAsia="id-ID"/>
        </w:rPr>
      </w:pPr>
      <w:r>
        <w:rPr>
          <w:rFonts w:eastAsia="Times New Roman" w:cs="Times New Roman"/>
          <w:sz w:val="24"/>
          <w:szCs w:val="24"/>
          <w:lang w:eastAsia="id-ID"/>
        </w:rPr>
        <w:t xml:space="preserve">Menghimpun Dana Sosial Kematian </w:t>
      </w:r>
      <w:r w:rsidR="00A8238A">
        <w:rPr>
          <w:rFonts w:eastAsia="Times New Roman" w:cs="Times New Roman"/>
          <w:sz w:val="24"/>
          <w:szCs w:val="24"/>
          <w:lang w:eastAsia="id-ID"/>
        </w:rPr>
        <w:t xml:space="preserve">bagi yang memiliki KTP sebagai Warga </w:t>
      </w:r>
      <w:r>
        <w:rPr>
          <w:rFonts w:eastAsia="Times New Roman" w:cs="Times New Roman"/>
          <w:sz w:val="24"/>
          <w:szCs w:val="24"/>
          <w:lang w:eastAsia="id-ID"/>
        </w:rPr>
        <w:t>Desa Ngasinan</w:t>
      </w:r>
      <w:r w:rsidR="00A8238A">
        <w:rPr>
          <w:rFonts w:eastAsia="Times New Roman" w:cs="Times New Roman"/>
          <w:sz w:val="24"/>
          <w:szCs w:val="24"/>
          <w:lang w:eastAsia="id-ID"/>
        </w:rPr>
        <w:t xml:space="preserve">, </w:t>
      </w:r>
      <w:r>
        <w:rPr>
          <w:rFonts w:eastAsia="Times New Roman" w:cs="Times New Roman"/>
          <w:sz w:val="24"/>
          <w:szCs w:val="24"/>
          <w:lang w:eastAsia="id-ID"/>
        </w:rPr>
        <w:t>dan atau yang berdomisili di Desa Ngasinan</w:t>
      </w:r>
      <w:r w:rsidR="00A8238A">
        <w:rPr>
          <w:rFonts w:eastAsia="Times New Roman" w:cs="Times New Roman"/>
          <w:sz w:val="24"/>
          <w:szCs w:val="24"/>
          <w:lang w:eastAsia="id-ID"/>
        </w:rPr>
        <w:t xml:space="preserve"> Minimal 1 tahun</w:t>
      </w:r>
      <w:r>
        <w:rPr>
          <w:rFonts w:eastAsia="Times New Roman" w:cs="Times New Roman"/>
          <w:sz w:val="24"/>
          <w:szCs w:val="24"/>
          <w:lang w:eastAsia="id-ID"/>
        </w:rPr>
        <w:t>;</w:t>
      </w:r>
    </w:p>
    <w:p w:rsidR="002357BA" w:rsidRPr="00BC789F" w:rsidRDefault="002357BA" w:rsidP="00395DB6">
      <w:pPr>
        <w:spacing w:after="0" w:line="240" w:lineRule="auto"/>
        <w:jc w:val="both"/>
        <w:rPr>
          <w:rFonts w:eastAsia="Times New Roman" w:cs="Times New Roman"/>
          <w:sz w:val="24"/>
          <w:szCs w:val="24"/>
          <w:lang w:eastAsia="id-ID"/>
        </w:rPr>
      </w:pPr>
    </w:p>
    <w:p w:rsidR="002357BA" w:rsidRDefault="003558F7" w:rsidP="00395DB6">
      <w:pPr>
        <w:spacing w:after="0" w:line="240" w:lineRule="auto"/>
        <w:jc w:val="center"/>
        <w:rPr>
          <w:rFonts w:eastAsia="Times New Roman" w:cs="Times New Roman"/>
          <w:sz w:val="24"/>
          <w:szCs w:val="24"/>
          <w:lang w:eastAsia="id-ID"/>
        </w:rPr>
      </w:pPr>
      <w:r w:rsidRPr="00BC789F">
        <w:rPr>
          <w:rFonts w:eastAsia="Times New Roman" w:cs="Times New Roman"/>
          <w:sz w:val="24"/>
          <w:szCs w:val="24"/>
          <w:lang w:eastAsia="id-ID"/>
        </w:rPr>
        <w:t>BAB V</w:t>
      </w:r>
    </w:p>
    <w:p w:rsidR="00A8238A" w:rsidRPr="00BC789F" w:rsidRDefault="00A8238A" w:rsidP="00395DB6">
      <w:pPr>
        <w:spacing w:after="0" w:line="240" w:lineRule="auto"/>
        <w:jc w:val="center"/>
        <w:rPr>
          <w:rFonts w:eastAsia="Times New Roman" w:cs="Times New Roman"/>
          <w:sz w:val="24"/>
          <w:szCs w:val="24"/>
          <w:lang w:eastAsia="id-ID"/>
        </w:rPr>
      </w:pPr>
      <w:r w:rsidRPr="00BC789F">
        <w:rPr>
          <w:rFonts w:eastAsia="Times New Roman" w:cs="Times New Roman"/>
          <w:sz w:val="24"/>
          <w:szCs w:val="24"/>
          <w:lang w:eastAsia="id-ID"/>
        </w:rPr>
        <w:t>TEMPAT PEMAKAMAN</w:t>
      </w:r>
    </w:p>
    <w:p w:rsidR="002357BA" w:rsidRPr="00BC789F" w:rsidRDefault="00A8238A" w:rsidP="00395DB6">
      <w:pPr>
        <w:spacing w:after="0" w:line="240" w:lineRule="auto"/>
        <w:jc w:val="center"/>
        <w:rPr>
          <w:rFonts w:eastAsia="Times New Roman" w:cs="Times New Roman"/>
          <w:sz w:val="24"/>
          <w:szCs w:val="24"/>
          <w:lang w:eastAsia="id-ID"/>
        </w:rPr>
      </w:pPr>
      <w:r>
        <w:rPr>
          <w:rFonts w:eastAsia="Times New Roman" w:cs="Times New Roman"/>
          <w:sz w:val="24"/>
          <w:szCs w:val="24"/>
          <w:lang w:eastAsia="id-ID"/>
        </w:rPr>
        <w:t>Pasal 8</w:t>
      </w:r>
    </w:p>
    <w:p w:rsidR="002357BA" w:rsidRPr="00BC789F" w:rsidRDefault="003558F7" w:rsidP="00395DB6">
      <w:pPr>
        <w:pStyle w:val="ListParagraph"/>
        <w:numPr>
          <w:ilvl w:val="0"/>
          <w:numId w:val="19"/>
        </w:numPr>
        <w:spacing w:after="0" w:line="240" w:lineRule="auto"/>
        <w:ind w:left="426" w:hanging="284"/>
        <w:jc w:val="both"/>
        <w:rPr>
          <w:rFonts w:eastAsia="Times New Roman" w:cs="Times New Roman"/>
          <w:sz w:val="24"/>
          <w:szCs w:val="24"/>
          <w:lang w:eastAsia="id-ID"/>
        </w:rPr>
      </w:pPr>
      <w:r w:rsidRPr="00BC789F">
        <w:rPr>
          <w:rFonts w:eastAsia="Times New Roman" w:cs="Times New Roman"/>
          <w:sz w:val="24"/>
          <w:szCs w:val="24"/>
          <w:lang w:eastAsia="id-ID"/>
        </w:rPr>
        <w:t xml:space="preserve">Pemerintah Desa </w:t>
      </w:r>
      <w:r w:rsidR="002357BA" w:rsidRPr="00BC789F">
        <w:rPr>
          <w:rFonts w:eastAsia="Times New Roman" w:cs="Times New Roman"/>
          <w:sz w:val="24"/>
          <w:szCs w:val="24"/>
          <w:lang w:eastAsia="id-ID"/>
        </w:rPr>
        <w:t>Ngasinan</w:t>
      </w:r>
      <w:r w:rsidR="00195524" w:rsidRPr="00BC789F">
        <w:rPr>
          <w:rFonts w:eastAsia="Times New Roman" w:cs="Times New Roman"/>
          <w:sz w:val="24"/>
          <w:szCs w:val="24"/>
          <w:lang w:eastAsia="id-ID"/>
        </w:rPr>
        <w:t xml:space="preserve"> </w:t>
      </w:r>
      <w:r w:rsidRPr="00BC789F">
        <w:rPr>
          <w:rFonts w:eastAsia="Times New Roman" w:cs="Times New Roman"/>
          <w:sz w:val="24"/>
          <w:szCs w:val="24"/>
          <w:lang w:eastAsia="id-ID"/>
        </w:rPr>
        <w:t xml:space="preserve">bersama masyarakat Desa </w:t>
      </w:r>
      <w:r w:rsidR="002357BA" w:rsidRPr="00BC789F">
        <w:rPr>
          <w:rFonts w:eastAsia="Times New Roman" w:cs="Times New Roman"/>
          <w:sz w:val="24"/>
          <w:szCs w:val="24"/>
          <w:lang w:eastAsia="id-ID"/>
        </w:rPr>
        <w:t>Ngasinan</w:t>
      </w:r>
      <w:r w:rsidR="000E0094">
        <w:rPr>
          <w:rFonts w:eastAsia="Times New Roman" w:cs="Times New Roman"/>
          <w:sz w:val="24"/>
          <w:szCs w:val="24"/>
          <w:lang w:eastAsia="id-ID"/>
        </w:rPr>
        <w:t xml:space="preserve"> </w:t>
      </w:r>
      <w:r w:rsidRPr="00BC789F">
        <w:rPr>
          <w:rFonts w:eastAsia="Times New Roman" w:cs="Times New Roman"/>
          <w:sz w:val="24"/>
          <w:szCs w:val="24"/>
          <w:lang w:eastAsia="id-ID"/>
        </w:rPr>
        <w:t xml:space="preserve">berkewajiban untuk menyediakan tempat pemakaman; </w:t>
      </w:r>
    </w:p>
    <w:p w:rsidR="003558F7" w:rsidRPr="00BC789F" w:rsidRDefault="003558F7" w:rsidP="00395DB6">
      <w:pPr>
        <w:pStyle w:val="ListParagraph"/>
        <w:numPr>
          <w:ilvl w:val="0"/>
          <w:numId w:val="19"/>
        </w:numPr>
        <w:spacing w:after="0" w:line="240" w:lineRule="auto"/>
        <w:ind w:left="426" w:hanging="284"/>
        <w:jc w:val="both"/>
        <w:rPr>
          <w:rFonts w:eastAsia="Times New Roman" w:cs="Times New Roman"/>
          <w:sz w:val="24"/>
          <w:szCs w:val="24"/>
          <w:lang w:eastAsia="id-ID"/>
        </w:rPr>
      </w:pPr>
      <w:r w:rsidRPr="00BC789F">
        <w:rPr>
          <w:rFonts w:eastAsia="Times New Roman" w:cs="Times New Roman"/>
          <w:sz w:val="24"/>
          <w:szCs w:val="24"/>
          <w:lang w:eastAsia="id-ID"/>
        </w:rPr>
        <w:t xml:space="preserve">Setiap warga masyarakat </w:t>
      </w:r>
      <w:r w:rsidR="002357BA" w:rsidRPr="00BC789F">
        <w:rPr>
          <w:rFonts w:eastAsia="Times New Roman" w:cs="Times New Roman"/>
          <w:sz w:val="24"/>
          <w:szCs w:val="24"/>
          <w:lang w:eastAsia="id-ID"/>
        </w:rPr>
        <w:t>Ngasinan</w:t>
      </w:r>
      <w:r w:rsidR="00A8238A">
        <w:rPr>
          <w:rFonts w:eastAsia="Times New Roman" w:cs="Times New Roman"/>
          <w:sz w:val="24"/>
          <w:szCs w:val="24"/>
          <w:lang w:eastAsia="id-ID"/>
        </w:rPr>
        <w:t xml:space="preserve"> </w:t>
      </w:r>
      <w:r w:rsidRPr="00BC789F">
        <w:rPr>
          <w:rFonts w:eastAsia="Times New Roman" w:cs="Times New Roman"/>
          <w:sz w:val="24"/>
          <w:szCs w:val="24"/>
          <w:lang w:eastAsia="id-ID"/>
        </w:rPr>
        <w:t>yang meninggal dunia berhak untuk dimakamkan di tempat pemakaman umum desa dengan ukuran maksimal 1</w:t>
      </w:r>
      <w:r w:rsidR="00195524" w:rsidRPr="00BC789F">
        <w:rPr>
          <w:rFonts w:eastAsia="Times New Roman" w:cs="Times New Roman"/>
          <w:sz w:val="24"/>
          <w:szCs w:val="24"/>
          <w:lang w:eastAsia="id-ID"/>
        </w:rPr>
        <w:t>,0 m ( Satu Koma Nol Meter) x 2</w:t>
      </w:r>
      <w:r w:rsidRPr="00BC789F">
        <w:rPr>
          <w:rFonts w:eastAsia="Times New Roman" w:cs="Times New Roman"/>
          <w:sz w:val="24"/>
          <w:szCs w:val="24"/>
          <w:lang w:eastAsia="id-ID"/>
        </w:rPr>
        <w:t xml:space="preserve"> M (Dua  Meter)</w:t>
      </w:r>
      <w:r w:rsidR="00A8238A">
        <w:rPr>
          <w:rFonts w:eastAsia="Times New Roman" w:cs="Times New Roman"/>
          <w:sz w:val="24"/>
          <w:szCs w:val="24"/>
          <w:lang w:eastAsia="id-ID"/>
        </w:rPr>
        <w:t xml:space="preserve"> dan atau manusia normal</w:t>
      </w:r>
      <w:r w:rsidRPr="00BC789F">
        <w:rPr>
          <w:rFonts w:eastAsia="Times New Roman" w:cs="Times New Roman"/>
          <w:sz w:val="24"/>
          <w:szCs w:val="24"/>
          <w:lang w:eastAsia="id-ID"/>
        </w:rPr>
        <w:t>;</w:t>
      </w:r>
    </w:p>
    <w:p w:rsidR="002357BA" w:rsidRPr="00BC789F" w:rsidRDefault="003558F7" w:rsidP="00395DB6">
      <w:pPr>
        <w:pStyle w:val="ListParagraph"/>
        <w:numPr>
          <w:ilvl w:val="0"/>
          <w:numId w:val="19"/>
        </w:numPr>
        <w:spacing w:after="0" w:line="240" w:lineRule="auto"/>
        <w:ind w:left="426" w:hanging="284"/>
        <w:jc w:val="both"/>
        <w:rPr>
          <w:rFonts w:eastAsia="Times New Roman" w:cs="Times New Roman"/>
          <w:sz w:val="24"/>
          <w:szCs w:val="24"/>
          <w:lang w:eastAsia="id-ID"/>
        </w:rPr>
      </w:pPr>
      <w:r w:rsidRPr="00BC789F">
        <w:rPr>
          <w:rFonts w:eastAsia="Times New Roman" w:cs="Times New Roman"/>
          <w:sz w:val="24"/>
          <w:szCs w:val="24"/>
          <w:lang w:eastAsia="id-ID"/>
        </w:rPr>
        <w:t xml:space="preserve">Apabila kondisi tempat pemakaman umum yang ada sudah penuh (Overload), maka Pemerintah Desa </w:t>
      </w:r>
      <w:r w:rsidR="002357BA" w:rsidRPr="00BC789F">
        <w:rPr>
          <w:rFonts w:eastAsia="Times New Roman" w:cs="Times New Roman"/>
          <w:sz w:val="24"/>
          <w:szCs w:val="24"/>
          <w:lang w:eastAsia="id-ID"/>
        </w:rPr>
        <w:t xml:space="preserve">Ngasinan </w:t>
      </w:r>
      <w:r w:rsidRPr="00BC789F">
        <w:rPr>
          <w:rFonts w:eastAsia="Times New Roman" w:cs="Times New Roman"/>
          <w:sz w:val="24"/>
          <w:szCs w:val="24"/>
          <w:lang w:eastAsia="id-ID"/>
        </w:rPr>
        <w:t>berwenang untuk mengalihkan lokasi pemakaman ketempat pemakaman umum lainnya yang sudah disiapkan;</w:t>
      </w:r>
    </w:p>
    <w:p w:rsidR="002357BA" w:rsidRPr="00BC789F" w:rsidRDefault="003558F7" w:rsidP="00395DB6">
      <w:pPr>
        <w:pStyle w:val="ListParagraph"/>
        <w:numPr>
          <w:ilvl w:val="0"/>
          <w:numId w:val="19"/>
        </w:numPr>
        <w:spacing w:after="0" w:line="240" w:lineRule="auto"/>
        <w:ind w:left="426" w:hanging="284"/>
        <w:jc w:val="both"/>
        <w:rPr>
          <w:rFonts w:eastAsia="Times New Roman" w:cs="Times New Roman"/>
          <w:sz w:val="24"/>
          <w:szCs w:val="24"/>
          <w:lang w:eastAsia="id-ID"/>
        </w:rPr>
      </w:pPr>
      <w:r w:rsidRPr="00BC789F">
        <w:rPr>
          <w:rFonts w:eastAsia="Times New Roman" w:cs="Times New Roman"/>
          <w:sz w:val="24"/>
          <w:szCs w:val="24"/>
          <w:lang w:eastAsia="id-ID"/>
        </w:rPr>
        <w:t>Ijin Tempat Pemakaman Bukan Umum Merujuk Kepada Peraturan Perundang-Undangan</w:t>
      </w:r>
      <w:r w:rsidR="002B5B89" w:rsidRPr="00BC789F">
        <w:rPr>
          <w:rFonts w:eastAsia="Times New Roman" w:cs="Times New Roman"/>
          <w:sz w:val="24"/>
          <w:szCs w:val="24"/>
          <w:lang w:eastAsia="id-ID"/>
        </w:rPr>
        <w:t xml:space="preserve"> </w:t>
      </w:r>
      <w:r w:rsidRPr="00BC789F">
        <w:rPr>
          <w:rFonts w:eastAsia="Times New Roman" w:cs="Times New Roman"/>
          <w:sz w:val="24"/>
          <w:szCs w:val="24"/>
          <w:lang w:eastAsia="id-ID"/>
        </w:rPr>
        <w:t>yang berlaku;</w:t>
      </w:r>
    </w:p>
    <w:p w:rsidR="00A8238A" w:rsidRDefault="00A8238A" w:rsidP="00C03DD1">
      <w:pPr>
        <w:spacing w:after="0" w:line="240" w:lineRule="auto"/>
        <w:jc w:val="center"/>
        <w:rPr>
          <w:rFonts w:eastAsia="Times New Roman" w:cs="Times New Roman"/>
          <w:sz w:val="24"/>
          <w:szCs w:val="24"/>
          <w:lang w:eastAsia="id-ID"/>
        </w:rPr>
      </w:pPr>
    </w:p>
    <w:p w:rsidR="00C03DD1" w:rsidRPr="00BC789F" w:rsidRDefault="00C03DD1" w:rsidP="00C03DD1">
      <w:pPr>
        <w:spacing w:after="0" w:line="240" w:lineRule="auto"/>
        <w:jc w:val="center"/>
        <w:rPr>
          <w:rFonts w:eastAsia="Times New Roman" w:cs="Times New Roman"/>
          <w:sz w:val="24"/>
          <w:szCs w:val="24"/>
          <w:lang w:eastAsia="id-ID"/>
        </w:rPr>
      </w:pPr>
      <w:r w:rsidRPr="00BC789F">
        <w:rPr>
          <w:rFonts w:eastAsia="Times New Roman" w:cs="Times New Roman"/>
          <w:sz w:val="24"/>
          <w:szCs w:val="24"/>
          <w:lang w:eastAsia="id-ID"/>
        </w:rPr>
        <w:t>BAB V</w:t>
      </w:r>
      <w:r>
        <w:rPr>
          <w:rFonts w:eastAsia="Times New Roman" w:cs="Times New Roman"/>
          <w:sz w:val="24"/>
          <w:szCs w:val="24"/>
          <w:lang w:eastAsia="id-ID"/>
        </w:rPr>
        <w:t>I</w:t>
      </w:r>
    </w:p>
    <w:p w:rsidR="00A8238A" w:rsidRPr="00BC789F" w:rsidRDefault="00A8238A" w:rsidP="00A8238A">
      <w:pPr>
        <w:spacing w:after="0" w:line="240" w:lineRule="auto"/>
        <w:jc w:val="center"/>
        <w:rPr>
          <w:rFonts w:eastAsia="Times New Roman" w:cs="Times New Roman"/>
          <w:sz w:val="24"/>
          <w:szCs w:val="24"/>
          <w:lang w:eastAsia="id-ID"/>
        </w:rPr>
      </w:pPr>
      <w:r>
        <w:rPr>
          <w:rFonts w:eastAsia="Times New Roman" w:cs="Times New Roman"/>
          <w:sz w:val="24"/>
          <w:szCs w:val="24"/>
          <w:lang w:eastAsia="id-ID"/>
        </w:rPr>
        <w:t>PENGGUNA TANAH</w:t>
      </w:r>
      <w:r w:rsidRPr="00BC789F">
        <w:rPr>
          <w:rFonts w:eastAsia="Times New Roman" w:cs="Times New Roman"/>
          <w:sz w:val="24"/>
          <w:szCs w:val="24"/>
          <w:lang w:eastAsia="id-ID"/>
        </w:rPr>
        <w:t xml:space="preserve"> PEMAKAMAN</w:t>
      </w:r>
    </w:p>
    <w:p w:rsidR="00C03DD1" w:rsidRPr="00BC789F" w:rsidRDefault="00C03DD1" w:rsidP="00C03DD1">
      <w:pPr>
        <w:spacing w:after="0" w:line="240" w:lineRule="auto"/>
        <w:jc w:val="center"/>
        <w:rPr>
          <w:rFonts w:eastAsia="Times New Roman" w:cs="Times New Roman"/>
          <w:sz w:val="24"/>
          <w:szCs w:val="24"/>
          <w:lang w:eastAsia="id-ID"/>
        </w:rPr>
      </w:pPr>
    </w:p>
    <w:p w:rsidR="00C03DD1" w:rsidRPr="00BC789F" w:rsidRDefault="00C03DD1" w:rsidP="00C03DD1">
      <w:pPr>
        <w:spacing w:after="0" w:line="240" w:lineRule="auto"/>
        <w:jc w:val="center"/>
        <w:rPr>
          <w:rFonts w:eastAsia="Times New Roman" w:cs="Times New Roman"/>
          <w:sz w:val="24"/>
          <w:szCs w:val="24"/>
          <w:lang w:eastAsia="id-ID"/>
        </w:rPr>
      </w:pPr>
      <w:r w:rsidRPr="00BC789F">
        <w:rPr>
          <w:rFonts w:eastAsia="Times New Roman" w:cs="Times New Roman"/>
          <w:sz w:val="24"/>
          <w:szCs w:val="24"/>
          <w:lang w:eastAsia="id-ID"/>
        </w:rPr>
        <w:t xml:space="preserve">Pasal </w:t>
      </w:r>
      <w:r w:rsidR="00A8238A">
        <w:rPr>
          <w:rFonts w:eastAsia="Times New Roman" w:cs="Times New Roman"/>
          <w:sz w:val="24"/>
          <w:szCs w:val="24"/>
          <w:lang w:eastAsia="id-ID"/>
        </w:rPr>
        <w:t>9</w:t>
      </w:r>
    </w:p>
    <w:p w:rsidR="006E089A" w:rsidRDefault="006E089A" w:rsidP="006E089A">
      <w:pPr>
        <w:pStyle w:val="ListParagraph"/>
        <w:numPr>
          <w:ilvl w:val="0"/>
          <w:numId w:val="24"/>
        </w:numPr>
        <w:spacing w:after="0" w:line="240" w:lineRule="auto"/>
        <w:jc w:val="both"/>
        <w:rPr>
          <w:rFonts w:eastAsia="Times New Roman" w:cs="Times New Roman"/>
          <w:sz w:val="24"/>
          <w:szCs w:val="24"/>
          <w:lang w:eastAsia="id-ID"/>
        </w:rPr>
      </w:pPr>
      <w:r w:rsidRPr="006E089A">
        <w:rPr>
          <w:rFonts w:eastAsia="Times New Roman" w:cs="Times New Roman"/>
          <w:sz w:val="24"/>
          <w:szCs w:val="24"/>
          <w:lang w:eastAsia="id-ID"/>
        </w:rPr>
        <w:t>Ketentuan yang boleh dimakamkan di pemakaman Desa Ngasinan sebagai berikut :</w:t>
      </w:r>
    </w:p>
    <w:p w:rsidR="006E089A" w:rsidRDefault="006E089A" w:rsidP="006E089A">
      <w:pPr>
        <w:pStyle w:val="ListParagraph"/>
        <w:numPr>
          <w:ilvl w:val="1"/>
          <w:numId w:val="5"/>
        </w:numPr>
        <w:spacing w:after="0" w:line="240" w:lineRule="auto"/>
        <w:ind w:left="1134" w:hanging="425"/>
        <w:jc w:val="both"/>
        <w:rPr>
          <w:rFonts w:eastAsia="Times New Roman" w:cs="Times New Roman"/>
          <w:sz w:val="24"/>
          <w:szCs w:val="24"/>
          <w:lang w:eastAsia="id-ID"/>
        </w:rPr>
      </w:pPr>
      <w:r>
        <w:rPr>
          <w:rFonts w:eastAsia="Times New Roman" w:cs="Times New Roman"/>
          <w:sz w:val="24"/>
          <w:szCs w:val="24"/>
          <w:lang w:eastAsia="id-ID"/>
        </w:rPr>
        <w:t>Penduduk Desa Ngasinan;</w:t>
      </w:r>
    </w:p>
    <w:p w:rsidR="006E089A" w:rsidRDefault="006E089A" w:rsidP="006E089A">
      <w:pPr>
        <w:pStyle w:val="ListParagraph"/>
        <w:numPr>
          <w:ilvl w:val="1"/>
          <w:numId w:val="5"/>
        </w:numPr>
        <w:spacing w:after="0" w:line="240" w:lineRule="auto"/>
        <w:ind w:left="1134" w:hanging="425"/>
        <w:jc w:val="both"/>
        <w:rPr>
          <w:rFonts w:eastAsia="Times New Roman" w:cs="Times New Roman"/>
          <w:sz w:val="24"/>
          <w:szCs w:val="24"/>
          <w:lang w:eastAsia="id-ID"/>
        </w:rPr>
      </w:pPr>
      <w:r>
        <w:rPr>
          <w:rFonts w:eastAsia="Times New Roman" w:cs="Times New Roman"/>
          <w:sz w:val="24"/>
          <w:szCs w:val="24"/>
          <w:lang w:eastAsia="id-ID"/>
        </w:rPr>
        <w:t>Putra Desa Ngasinan meskipun bukan penduduk desa Ngasinan;</w:t>
      </w:r>
    </w:p>
    <w:p w:rsidR="006E089A" w:rsidRDefault="006E089A" w:rsidP="006E089A">
      <w:pPr>
        <w:pStyle w:val="ListParagraph"/>
        <w:numPr>
          <w:ilvl w:val="1"/>
          <w:numId w:val="5"/>
        </w:numPr>
        <w:spacing w:after="0" w:line="240" w:lineRule="auto"/>
        <w:ind w:left="1134" w:hanging="425"/>
        <w:jc w:val="both"/>
        <w:rPr>
          <w:rFonts w:eastAsia="Times New Roman" w:cs="Times New Roman"/>
          <w:sz w:val="24"/>
          <w:szCs w:val="24"/>
          <w:lang w:eastAsia="id-ID"/>
        </w:rPr>
      </w:pPr>
      <w:r>
        <w:rPr>
          <w:rFonts w:eastAsia="Times New Roman" w:cs="Times New Roman"/>
          <w:sz w:val="24"/>
          <w:szCs w:val="24"/>
          <w:lang w:eastAsia="id-ID"/>
        </w:rPr>
        <w:t>Bertempat tinggal di Desa Ngasinan minimal 1 (satu) tahun</w:t>
      </w:r>
      <w:r w:rsidR="000D3DAF">
        <w:rPr>
          <w:rFonts w:eastAsia="Times New Roman" w:cs="Times New Roman"/>
          <w:sz w:val="24"/>
          <w:szCs w:val="24"/>
          <w:lang w:eastAsia="id-ID"/>
        </w:rPr>
        <w:t>;</w:t>
      </w:r>
    </w:p>
    <w:p w:rsidR="006E089A" w:rsidRDefault="006E089A" w:rsidP="006E089A">
      <w:pPr>
        <w:pStyle w:val="ListParagraph"/>
        <w:numPr>
          <w:ilvl w:val="1"/>
          <w:numId w:val="5"/>
        </w:numPr>
        <w:spacing w:after="0" w:line="240" w:lineRule="auto"/>
        <w:ind w:left="1134" w:hanging="425"/>
        <w:jc w:val="both"/>
        <w:rPr>
          <w:rFonts w:eastAsia="Times New Roman" w:cs="Times New Roman"/>
          <w:sz w:val="24"/>
          <w:szCs w:val="24"/>
          <w:lang w:eastAsia="id-ID"/>
        </w:rPr>
      </w:pPr>
      <w:r>
        <w:rPr>
          <w:rFonts w:eastAsia="Times New Roman" w:cs="Times New Roman"/>
          <w:sz w:val="24"/>
          <w:szCs w:val="24"/>
          <w:lang w:eastAsia="id-ID"/>
        </w:rPr>
        <w:t>Bukan warga Desa Ngasinan yang meninggal di Ngasinan sementara Daerah asalnya terjadi bencana dan atau jarak jangkauannya memerlukan waktu yang lama serta biaya yang besar.</w:t>
      </w:r>
    </w:p>
    <w:p w:rsidR="00EB5EB5" w:rsidRDefault="006E089A" w:rsidP="000F39ED">
      <w:pPr>
        <w:pStyle w:val="ListParagraph"/>
        <w:numPr>
          <w:ilvl w:val="1"/>
          <w:numId w:val="5"/>
        </w:numPr>
        <w:spacing w:after="0" w:line="240" w:lineRule="auto"/>
        <w:ind w:left="1134" w:hanging="425"/>
        <w:jc w:val="both"/>
        <w:rPr>
          <w:rFonts w:eastAsia="Times New Roman" w:cs="Times New Roman"/>
          <w:sz w:val="24"/>
          <w:szCs w:val="24"/>
          <w:lang w:eastAsia="id-ID"/>
        </w:rPr>
      </w:pPr>
      <w:r w:rsidRPr="000F39ED">
        <w:rPr>
          <w:rFonts w:eastAsia="Times New Roman" w:cs="Times New Roman"/>
          <w:sz w:val="24"/>
          <w:szCs w:val="24"/>
          <w:lang w:eastAsia="id-ID"/>
        </w:rPr>
        <w:t xml:space="preserve">Bila ada warga bukan penduduk desa ngasinan yang </w:t>
      </w:r>
      <w:r w:rsidR="00C24002">
        <w:rPr>
          <w:rFonts w:eastAsia="Times New Roman" w:cs="Times New Roman"/>
          <w:sz w:val="24"/>
          <w:szCs w:val="24"/>
          <w:lang w:eastAsia="id-ID"/>
        </w:rPr>
        <w:t>meminta ijin untuk</w:t>
      </w:r>
      <w:r w:rsidRPr="000F39ED">
        <w:rPr>
          <w:rFonts w:eastAsia="Times New Roman" w:cs="Times New Roman"/>
          <w:sz w:val="24"/>
          <w:szCs w:val="24"/>
          <w:lang w:eastAsia="id-ID"/>
        </w:rPr>
        <w:t xml:space="preserve"> dimakamkan di Desa Ngasinan tetapi ada sebagaian penduduk yang menolak maka harus mendapat persetujuan dari pemerintah desa</w:t>
      </w:r>
      <w:r w:rsidR="00EB5EB5">
        <w:rPr>
          <w:rFonts w:eastAsia="Times New Roman" w:cs="Times New Roman"/>
          <w:sz w:val="24"/>
          <w:szCs w:val="24"/>
          <w:lang w:eastAsia="id-ID"/>
        </w:rPr>
        <w:t>;</w:t>
      </w:r>
      <w:r w:rsidR="000F39ED" w:rsidRPr="000F39ED">
        <w:rPr>
          <w:rFonts w:eastAsia="Times New Roman" w:cs="Times New Roman"/>
          <w:sz w:val="24"/>
          <w:szCs w:val="24"/>
          <w:lang w:eastAsia="id-ID"/>
        </w:rPr>
        <w:t xml:space="preserve"> </w:t>
      </w:r>
    </w:p>
    <w:p w:rsidR="000F39ED" w:rsidRDefault="006E089A" w:rsidP="000F39ED">
      <w:pPr>
        <w:pStyle w:val="ListParagraph"/>
        <w:numPr>
          <w:ilvl w:val="1"/>
          <w:numId w:val="5"/>
        </w:numPr>
        <w:spacing w:after="0" w:line="240" w:lineRule="auto"/>
        <w:ind w:left="1134" w:hanging="425"/>
        <w:jc w:val="both"/>
        <w:rPr>
          <w:rFonts w:eastAsia="Times New Roman" w:cs="Times New Roman"/>
          <w:sz w:val="24"/>
          <w:szCs w:val="24"/>
          <w:lang w:eastAsia="id-ID"/>
        </w:rPr>
      </w:pPr>
      <w:r w:rsidRPr="000F39ED">
        <w:rPr>
          <w:rFonts w:eastAsia="Times New Roman" w:cs="Times New Roman"/>
          <w:sz w:val="24"/>
          <w:szCs w:val="24"/>
          <w:lang w:eastAsia="id-ID"/>
        </w:rPr>
        <w:t>Dalam melaksanakan ketentuan Pasal 9 ayat 1 (satu) huruf b,</w:t>
      </w:r>
      <w:r w:rsidR="00FB5228">
        <w:rPr>
          <w:rFonts w:eastAsia="Times New Roman" w:cs="Times New Roman"/>
          <w:sz w:val="24"/>
          <w:szCs w:val="24"/>
          <w:lang w:eastAsia="id-ID"/>
        </w:rPr>
        <w:t xml:space="preserve"> </w:t>
      </w:r>
      <w:r w:rsidRPr="000F39ED">
        <w:rPr>
          <w:rFonts w:eastAsia="Times New Roman" w:cs="Times New Roman"/>
          <w:sz w:val="24"/>
          <w:szCs w:val="24"/>
          <w:lang w:eastAsia="id-ID"/>
        </w:rPr>
        <w:t>d dan e terlebih dahulu harus m</w:t>
      </w:r>
      <w:r w:rsidR="000F39ED" w:rsidRPr="000F39ED">
        <w:rPr>
          <w:rFonts w:eastAsia="Times New Roman" w:cs="Times New Roman"/>
          <w:sz w:val="24"/>
          <w:szCs w:val="24"/>
          <w:lang w:eastAsia="id-ID"/>
        </w:rPr>
        <w:t>endapat ijin tertulis dari Pemerintah</w:t>
      </w:r>
      <w:r w:rsidRPr="000F39ED">
        <w:rPr>
          <w:rFonts w:eastAsia="Times New Roman" w:cs="Times New Roman"/>
          <w:sz w:val="24"/>
          <w:szCs w:val="24"/>
          <w:lang w:eastAsia="id-ID"/>
        </w:rPr>
        <w:t xml:space="preserve"> desa</w:t>
      </w:r>
      <w:r w:rsidR="000F39ED">
        <w:rPr>
          <w:rFonts w:eastAsia="Times New Roman" w:cs="Times New Roman"/>
          <w:sz w:val="24"/>
          <w:szCs w:val="24"/>
          <w:lang w:eastAsia="id-ID"/>
        </w:rPr>
        <w:t xml:space="preserve"> dan Pembiayaan Pemakaman ditanggung ahli waris.</w:t>
      </w:r>
    </w:p>
    <w:p w:rsidR="000F39ED" w:rsidRDefault="000F39ED" w:rsidP="006E089A">
      <w:pPr>
        <w:pStyle w:val="ListParagraph"/>
        <w:numPr>
          <w:ilvl w:val="0"/>
          <w:numId w:val="24"/>
        </w:numPr>
        <w:spacing w:after="0" w:line="240" w:lineRule="auto"/>
        <w:jc w:val="both"/>
        <w:rPr>
          <w:rFonts w:eastAsia="Times New Roman" w:cs="Times New Roman"/>
          <w:sz w:val="24"/>
          <w:szCs w:val="24"/>
          <w:lang w:eastAsia="id-ID"/>
        </w:rPr>
      </w:pPr>
      <w:r>
        <w:rPr>
          <w:rFonts w:eastAsia="Times New Roman" w:cs="Times New Roman"/>
          <w:sz w:val="24"/>
          <w:szCs w:val="24"/>
          <w:lang w:eastAsia="id-ID"/>
        </w:rPr>
        <w:t>Bagi warga yang meninggal di Desa Ngasinan yang tidak memenuhi kriteria sebag</w:t>
      </w:r>
      <w:r w:rsidR="008B6235">
        <w:rPr>
          <w:rFonts w:eastAsia="Times New Roman" w:cs="Times New Roman"/>
          <w:sz w:val="24"/>
          <w:szCs w:val="24"/>
          <w:lang w:eastAsia="id-ID"/>
        </w:rPr>
        <w:t>a</w:t>
      </w:r>
      <w:r>
        <w:rPr>
          <w:rFonts w:eastAsia="Times New Roman" w:cs="Times New Roman"/>
          <w:sz w:val="24"/>
          <w:szCs w:val="24"/>
          <w:lang w:eastAsia="id-ID"/>
        </w:rPr>
        <w:t xml:space="preserve">imana disebut dalam pasal 9 </w:t>
      </w:r>
      <w:r w:rsidR="00EB5EB5">
        <w:rPr>
          <w:rFonts w:eastAsia="Times New Roman" w:cs="Times New Roman"/>
          <w:sz w:val="24"/>
          <w:szCs w:val="24"/>
          <w:lang w:eastAsia="id-ID"/>
        </w:rPr>
        <w:t>ayat 1 (satu</w:t>
      </w:r>
      <w:r>
        <w:rPr>
          <w:rFonts w:eastAsia="Times New Roman" w:cs="Times New Roman"/>
          <w:sz w:val="24"/>
          <w:szCs w:val="24"/>
          <w:lang w:eastAsia="id-ID"/>
        </w:rPr>
        <w:t xml:space="preserve">) </w:t>
      </w:r>
      <w:r w:rsidR="00EB5EB5">
        <w:rPr>
          <w:rFonts w:eastAsia="Times New Roman" w:cs="Times New Roman"/>
          <w:sz w:val="24"/>
          <w:szCs w:val="24"/>
          <w:lang w:eastAsia="id-ID"/>
        </w:rPr>
        <w:t xml:space="preserve">huruf “f” </w:t>
      </w:r>
      <w:r>
        <w:rPr>
          <w:rFonts w:eastAsia="Times New Roman" w:cs="Times New Roman"/>
          <w:sz w:val="24"/>
          <w:szCs w:val="24"/>
          <w:lang w:eastAsia="id-ID"/>
        </w:rPr>
        <w:t>ini, tidak boleh dimakamkan di Pemakaman Desa Ngasinan;</w:t>
      </w:r>
    </w:p>
    <w:p w:rsidR="000F39ED" w:rsidRPr="006E089A" w:rsidRDefault="000F39ED" w:rsidP="006E089A">
      <w:pPr>
        <w:pStyle w:val="ListParagraph"/>
        <w:numPr>
          <w:ilvl w:val="0"/>
          <w:numId w:val="24"/>
        </w:numPr>
        <w:spacing w:after="0" w:line="240" w:lineRule="auto"/>
        <w:jc w:val="both"/>
        <w:rPr>
          <w:rFonts w:eastAsia="Times New Roman" w:cs="Times New Roman"/>
          <w:sz w:val="24"/>
          <w:szCs w:val="24"/>
          <w:lang w:eastAsia="id-ID"/>
        </w:rPr>
      </w:pPr>
      <w:r>
        <w:rPr>
          <w:rFonts w:eastAsia="Times New Roman" w:cs="Times New Roman"/>
          <w:sz w:val="24"/>
          <w:szCs w:val="24"/>
          <w:lang w:eastAsia="id-ID"/>
        </w:rPr>
        <w:t xml:space="preserve">Persetujuan yang dimaksud pasal 9 </w:t>
      </w:r>
      <w:r w:rsidR="00EB5EB5">
        <w:rPr>
          <w:rFonts w:eastAsia="Times New Roman" w:cs="Times New Roman"/>
          <w:sz w:val="24"/>
          <w:szCs w:val="24"/>
          <w:lang w:eastAsia="id-ID"/>
        </w:rPr>
        <w:t>ayat 1 (satu) huruf “f”</w:t>
      </w:r>
      <w:r>
        <w:rPr>
          <w:rFonts w:eastAsia="Times New Roman" w:cs="Times New Roman"/>
          <w:sz w:val="24"/>
          <w:szCs w:val="24"/>
          <w:lang w:eastAsia="id-ID"/>
        </w:rPr>
        <w:t xml:space="preserve"> berupa surat keterangan </w:t>
      </w:r>
      <w:r w:rsidR="00EB5EB5">
        <w:rPr>
          <w:rFonts w:eastAsia="Times New Roman" w:cs="Times New Roman"/>
          <w:sz w:val="24"/>
          <w:szCs w:val="24"/>
          <w:lang w:eastAsia="id-ID"/>
        </w:rPr>
        <w:t>yang ditandatangani oleh kepala desa ngasinan yang diberi pengantar dari ketua RT RW setempat.</w:t>
      </w:r>
    </w:p>
    <w:p w:rsidR="002357BA" w:rsidRPr="00BC789F" w:rsidRDefault="002357BA" w:rsidP="003558F7">
      <w:pPr>
        <w:spacing w:after="0" w:line="240" w:lineRule="auto"/>
        <w:rPr>
          <w:rFonts w:eastAsia="Times New Roman" w:cs="Times New Roman"/>
          <w:sz w:val="24"/>
          <w:szCs w:val="24"/>
          <w:lang w:eastAsia="id-ID"/>
        </w:rPr>
      </w:pPr>
    </w:p>
    <w:p w:rsidR="00DB4180" w:rsidRPr="00DB4180" w:rsidRDefault="00B52702" w:rsidP="00DB4180">
      <w:pPr>
        <w:spacing w:after="0" w:line="240" w:lineRule="auto"/>
        <w:jc w:val="center"/>
        <w:rPr>
          <w:rFonts w:eastAsia="Times New Roman" w:cs="Times New Roman"/>
          <w:sz w:val="24"/>
          <w:szCs w:val="24"/>
          <w:lang w:eastAsia="id-ID"/>
        </w:rPr>
      </w:pPr>
      <w:r>
        <w:rPr>
          <w:rFonts w:eastAsia="Times New Roman" w:cs="Times New Roman"/>
          <w:sz w:val="24"/>
          <w:szCs w:val="24"/>
          <w:lang w:eastAsia="id-ID"/>
        </w:rPr>
        <w:t xml:space="preserve">BAB </w:t>
      </w:r>
      <w:r w:rsidR="00DB4180" w:rsidRPr="00DB4180">
        <w:rPr>
          <w:rFonts w:eastAsia="Times New Roman" w:cs="Times New Roman"/>
          <w:sz w:val="24"/>
          <w:szCs w:val="24"/>
          <w:lang w:eastAsia="id-ID"/>
        </w:rPr>
        <w:t>V</w:t>
      </w:r>
      <w:r>
        <w:rPr>
          <w:rFonts w:eastAsia="Times New Roman" w:cs="Times New Roman"/>
          <w:sz w:val="24"/>
          <w:szCs w:val="24"/>
          <w:lang w:eastAsia="id-ID"/>
        </w:rPr>
        <w:t>II</w:t>
      </w:r>
    </w:p>
    <w:p w:rsidR="00DB4180" w:rsidRPr="00DB4180" w:rsidRDefault="00DB4180" w:rsidP="00DB4180">
      <w:pPr>
        <w:spacing w:after="0" w:line="240" w:lineRule="auto"/>
        <w:jc w:val="center"/>
        <w:rPr>
          <w:rFonts w:eastAsia="Times New Roman" w:cs="Times New Roman"/>
          <w:sz w:val="24"/>
          <w:szCs w:val="24"/>
          <w:lang w:eastAsia="id-ID"/>
        </w:rPr>
      </w:pPr>
      <w:r w:rsidRPr="00DB4180">
        <w:rPr>
          <w:rFonts w:eastAsia="Times New Roman" w:cs="Times New Roman"/>
          <w:sz w:val="24"/>
          <w:szCs w:val="24"/>
          <w:lang w:eastAsia="id-ID"/>
        </w:rPr>
        <w:t>PEN</w:t>
      </w:r>
      <w:r w:rsidR="002C7016">
        <w:rPr>
          <w:rFonts w:eastAsia="Times New Roman" w:cs="Times New Roman"/>
          <w:sz w:val="24"/>
          <w:szCs w:val="24"/>
          <w:lang w:eastAsia="id-ID"/>
        </w:rPr>
        <w:t>GGALI KUBUR</w:t>
      </w:r>
    </w:p>
    <w:p w:rsidR="00DB4180" w:rsidRPr="00FE1F23" w:rsidRDefault="00DB4180" w:rsidP="00DB4180">
      <w:pPr>
        <w:spacing w:after="0" w:line="240" w:lineRule="auto"/>
        <w:jc w:val="center"/>
      </w:pPr>
      <w:r w:rsidRPr="00DB4180">
        <w:rPr>
          <w:rFonts w:eastAsia="Times New Roman" w:cs="Times New Roman"/>
          <w:sz w:val="24"/>
          <w:szCs w:val="24"/>
          <w:lang w:eastAsia="id-ID"/>
        </w:rPr>
        <w:t>Pasal</w:t>
      </w:r>
      <w:r>
        <w:rPr>
          <w:rFonts w:eastAsia="Times New Roman" w:cs="Times New Roman"/>
          <w:sz w:val="24"/>
          <w:szCs w:val="24"/>
          <w:lang w:eastAsia="id-ID"/>
        </w:rPr>
        <w:t xml:space="preserve"> 10</w:t>
      </w:r>
    </w:p>
    <w:p w:rsidR="00DB4180" w:rsidRDefault="002C7016" w:rsidP="00DB4180">
      <w:pPr>
        <w:pStyle w:val="ListParagraph"/>
        <w:numPr>
          <w:ilvl w:val="0"/>
          <w:numId w:val="29"/>
        </w:numPr>
        <w:spacing w:after="0" w:line="240" w:lineRule="auto"/>
        <w:jc w:val="both"/>
      </w:pPr>
      <w:r>
        <w:rPr>
          <w:w w:val="115"/>
        </w:rPr>
        <w:t>Penggali Kubur</w:t>
      </w:r>
      <w:r w:rsidR="00DB4180">
        <w:rPr>
          <w:w w:val="115"/>
        </w:rPr>
        <w:t xml:space="preserve"> ditunjuk oleh Kepala Desa Ngasinan dengan sebuah Surat Keterangan / Surat Tugas yang ditandatangani oleh Kepala Des</w:t>
      </w:r>
      <w:r w:rsidR="00B52702">
        <w:rPr>
          <w:w w:val="115"/>
        </w:rPr>
        <w:t>a</w:t>
      </w:r>
      <w:r w:rsidR="00DB4180">
        <w:rPr>
          <w:w w:val="115"/>
        </w:rPr>
        <w:t>.</w:t>
      </w:r>
    </w:p>
    <w:p w:rsidR="00DB4180" w:rsidRPr="00DB4180" w:rsidRDefault="002C7016" w:rsidP="00DB4180">
      <w:pPr>
        <w:pStyle w:val="ListParagraph"/>
        <w:numPr>
          <w:ilvl w:val="0"/>
          <w:numId w:val="29"/>
        </w:numPr>
        <w:spacing w:after="0" w:line="240" w:lineRule="auto"/>
        <w:jc w:val="both"/>
        <w:rPr>
          <w:w w:val="115"/>
        </w:rPr>
      </w:pPr>
      <w:r>
        <w:rPr>
          <w:w w:val="115"/>
        </w:rPr>
        <w:t xml:space="preserve">Penggali Kubur </w:t>
      </w:r>
      <w:r w:rsidR="00DB4180" w:rsidRPr="00DB4180">
        <w:rPr>
          <w:w w:val="115"/>
        </w:rPr>
        <w:t>bertugas  menjaga  kebersihan</w:t>
      </w:r>
      <w:r w:rsidR="00DB4180">
        <w:rPr>
          <w:w w:val="115"/>
        </w:rPr>
        <w:t xml:space="preserve"> </w:t>
      </w:r>
      <w:r w:rsidR="00DB4180" w:rsidRPr="00DB4180">
        <w:rPr>
          <w:w w:val="115"/>
        </w:rPr>
        <w:t>dan</w:t>
      </w:r>
      <w:r w:rsidR="00DB4180">
        <w:rPr>
          <w:w w:val="115"/>
        </w:rPr>
        <w:t xml:space="preserve"> </w:t>
      </w:r>
      <w:r w:rsidR="00DB4180" w:rsidRPr="00DB4180">
        <w:rPr>
          <w:w w:val="115"/>
        </w:rPr>
        <w:t>ketertiban</w:t>
      </w:r>
      <w:r w:rsidR="00DB4180">
        <w:rPr>
          <w:w w:val="115"/>
        </w:rPr>
        <w:t xml:space="preserve"> </w:t>
      </w:r>
      <w:r w:rsidR="00DB4180" w:rsidRPr="00DB4180">
        <w:rPr>
          <w:w w:val="115"/>
        </w:rPr>
        <w:t>tanah</w:t>
      </w:r>
      <w:r w:rsidR="00DB4180">
        <w:rPr>
          <w:w w:val="115"/>
        </w:rPr>
        <w:t xml:space="preserve"> </w:t>
      </w:r>
      <w:r w:rsidR="00DB4180" w:rsidRPr="00DB4180">
        <w:rPr>
          <w:w w:val="115"/>
        </w:rPr>
        <w:t>kuburan.</w:t>
      </w:r>
    </w:p>
    <w:p w:rsidR="00DB4180" w:rsidRPr="00DB4180" w:rsidRDefault="002C7016" w:rsidP="00DB4180">
      <w:pPr>
        <w:pStyle w:val="ListParagraph"/>
        <w:numPr>
          <w:ilvl w:val="0"/>
          <w:numId w:val="29"/>
        </w:numPr>
        <w:spacing w:after="0" w:line="240" w:lineRule="auto"/>
        <w:jc w:val="both"/>
        <w:rPr>
          <w:w w:val="115"/>
        </w:rPr>
      </w:pPr>
      <w:r>
        <w:rPr>
          <w:w w:val="115"/>
        </w:rPr>
        <w:t>Penggali Kubur</w:t>
      </w:r>
      <w:r w:rsidR="00DB4180">
        <w:rPr>
          <w:w w:val="115"/>
        </w:rPr>
        <w:t xml:space="preserve"> </w:t>
      </w:r>
      <w:r w:rsidR="00DB4180" w:rsidRPr="00DB4180">
        <w:rPr>
          <w:w w:val="115"/>
        </w:rPr>
        <w:t>juga</w:t>
      </w:r>
      <w:r w:rsidR="00DB4180">
        <w:rPr>
          <w:w w:val="115"/>
        </w:rPr>
        <w:t xml:space="preserve"> </w:t>
      </w:r>
      <w:r w:rsidR="00DB4180" w:rsidRPr="00DB4180">
        <w:rPr>
          <w:w w:val="115"/>
        </w:rPr>
        <w:t>bertugas  menjaga agar</w:t>
      </w:r>
      <w:r w:rsidR="00DB4180">
        <w:rPr>
          <w:w w:val="115"/>
        </w:rPr>
        <w:t xml:space="preserve"> </w:t>
      </w:r>
      <w:r w:rsidR="00DB4180" w:rsidRPr="00DB4180">
        <w:rPr>
          <w:w w:val="115"/>
        </w:rPr>
        <w:t>pengguna</w:t>
      </w:r>
      <w:r w:rsidR="00DB4180">
        <w:rPr>
          <w:w w:val="115"/>
        </w:rPr>
        <w:t xml:space="preserve"> </w:t>
      </w:r>
      <w:r w:rsidR="00DB4180" w:rsidRPr="00DB4180">
        <w:rPr>
          <w:w w:val="115"/>
        </w:rPr>
        <w:t>kuburan tidak mencungkup, menkijing, dan</w:t>
      </w:r>
      <w:r w:rsidR="00DB4180">
        <w:rPr>
          <w:w w:val="115"/>
        </w:rPr>
        <w:t xml:space="preserve"> </w:t>
      </w:r>
      <w:r w:rsidR="00DB4180" w:rsidRPr="00DB4180">
        <w:rPr>
          <w:w w:val="115"/>
        </w:rPr>
        <w:t>membatasi</w:t>
      </w:r>
      <w:r w:rsidR="00DB4180">
        <w:rPr>
          <w:w w:val="115"/>
        </w:rPr>
        <w:t xml:space="preserve"> </w:t>
      </w:r>
      <w:r w:rsidR="00DB4180" w:rsidRPr="00DB4180">
        <w:rPr>
          <w:w w:val="115"/>
        </w:rPr>
        <w:t>makam/kuburan</w:t>
      </w:r>
      <w:r w:rsidR="00DB4180">
        <w:rPr>
          <w:w w:val="115"/>
        </w:rPr>
        <w:t>;</w:t>
      </w:r>
    </w:p>
    <w:p w:rsidR="00DB4180" w:rsidRPr="00FE1F23" w:rsidRDefault="002C7016" w:rsidP="00DB4180">
      <w:pPr>
        <w:pStyle w:val="ListParagraph"/>
        <w:numPr>
          <w:ilvl w:val="0"/>
          <w:numId w:val="29"/>
        </w:numPr>
        <w:spacing w:after="0" w:line="240" w:lineRule="auto"/>
        <w:jc w:val="both"/>
      </w:pPr>
      <w:r>
        <w:rPr>
          <w:w w:val="115"/>
        </w:rPr>
        <w:t xml:space="preserve">Penggali Kubur </w:t>
      </w:r>
      <w:r w:rsidR="00DB4180">
        <w:rPr>
          <w:w w:val="110"/>
        </w:rPr>
        <w:t>berhak  menerima   insentif dari masyarakat yang diatur oleh pemerintah desa</w:t>
      </w:r>
    </w:p>
    <w:p w:rsidR="00DB4180" w:rsidRDefault="00DB4180" w:rsidP="00DB4180">
      <w:pPr>
        <w:pStyle w:val="ListParagraph"/>
        <w:numPr>
          <w:ilvl w:val="0"/>
          <w:numId w:val="29"/>
        </w:numPr>
        <w:spacing w:after="0" w:line="240" w:lineRule="auto"/>
        <w:jc w:val="both"/>
      </w:pPr>
      <w:r>
        <w:rPr>
          <w:w w:val="110"/>
        </w:rPr>
        <w:lastRenderedPageBreak/>
        <w:t>Ahli waris pengguna kuburan</w:t>
      </w:r>
      <w:r w:rsidR="00FB5228">
        <w:rPr>
          <w:w w:val="110"/>
        </w:rPr>
        <w:t>,</w:t>
      </w:r>
      <w:r>
        <w:rPr>
          <w:w w:val="110"/>
        </w:rPr>
        <w:t xml:space="preserve"> wajib memberikan hak </w:t>
      </w:r>
      <w:r w:rsidR="00FB5228">
        <w:rPr>
          <w:w w:val="110"/>
        </w:rPr>
        <w:t>Penggali Kubur</w:t>
      </w:r>
      <w:r>
        <w:rPr>
          <w:w w:val="110"/>
        </w:rPr>
        <w:t xml:space="preserve"> sebagaimana dimaksud pada pasal 10 ayat (4)</w:t>
      </w:r>
      <w:r w:rsidR="00FB5228">
        <w:rPr>
          <w:w w:val="110"/>
        </w:rPr>
        <w:t>;</w:t>
      </w:r>
    </w:p>
    <w:p w:rsidR="00DB4180" w:rsidRPr="00FE1F23" w:rsidRDefault="00DB4180" w:rsidP="00DB4180">
      <w:pPr>
        <w:pStyle w:val="ListParagraph"/>
        <w:numPr>
          <w:ilvl w:val="0"/>
          <w:numId w:val="29"/>
        </w:numPr>
        <w:spacing w:after="0" w:line="240" w:lineRule="auto"/>
        <w:jc w:val="both"/>
      </w:pPr>
      <w:r>
        <w:rPr>
          <w:w w:val="110"/>
        </w:rPr>
        <w:t xml:space="preserve">Penghasilan tambahan bagi </w:t>
      </w:r>
      <w:r w:rsidR="002C7016">
        <w:rPr>
          <w:w w:val="115"/>
        </w:rPr>
        <w:t xml:space="preserve">Penggali Kubur </w:t>
      </w:r>
      <w:r>
        <w:rPr>
          <w:w w:val="110"/>
        </w:rPr>
        <w:t>yang lain</w:t>
      </w:r>
      <w:r w:rsidR="00B52702">
        <w:rPr>
          <w:w w:val="110"/>
        </w:rPr>
        <w:t xml:space="preserve"> </w:t>
      </w:r>
      <w:r>
        <w:rPr>
          <w:w w:val="110"/>
        </w:rPr>
        <w:t>yang</w:t>
      </w:r>
      <w:r w:rsidR="00B52702">
        <w:rPr>
          <w:w w:val="110"/>
        </w:rPr>
        <w:t xml:space="preserve"> </w:t>
      </w:r>
      <w:r>
        <w:rPr>
          <w:w w:val="110"/>
        </w:rPr>
        <w:t>bisa  diterima  adalah  sumbangan  acara  pemakaman</w:t>
      </w:r>
      <w:r w:rsidR="00B52702">
        <w:rPr>
          <w:w w:val="110"/>
        </w:rPr>
        <w:t xml:space="preserve"> </w:t>
      </w:r>
      <w:r>
        <w:rPr>
          <w:w w:val="110"/>
        </w:rPr>
        <w:t>dan</w:t>
      </w:r>
      <w:r w:rsidR="00B52702">
        <w:rPr>
          <w:w w:val="110"/>
        </w:rPr>
        <w:t xml:space="preserve"> Sumbangan Dana Sosial </w:t>
      </w:r>
      <w:r>
        <w:rPr>
          <w:w w:val="110"/>
        </w:rPr>
        <w:t>pada</w:t>
      </w:r>
      <w:r w:rsidR="00B52702">
        <w:rPr>
          <w:w w:val="110"/>
        </w:rPr>
        <w:t xml:space="preserve"> </w:t>
      </w:r>
      <w:r>
        <w:rPr>
          <w:w w:val="110"/>
        </w:rPr>
        <w:t>bulan-bulan</w:t>
      </w:r>
      <w:r w:rsidR="00B52702">
        <w:rPr>
          <w:w w:val="110"/>
        </w:rPr>
        <w:t xml:space="preserve"> </w:t>
      </w:r>
      <w:r>
        <w:rPr>
          <w:w w:val="110"/>
        </w:rPr>
        <w:t>tertentu.</w:t>
      </w:r>
    </w:p>
    <w:p w:rsidR="00DB4180" w:rsidRDefault="00DB4180" w:rsidP="004C7CBB">
      <w:pPr>
        <w:spacing w:after="0" w:line="240" w:lineRule="auto"/>
        <w:jc w:val="center"/>
        <w:rPr>
          <w:rFonts w:eastAsia="Times New Roman" w:cs="Times New Roman"/>
          <w:sz w:val="24"/>
          <w:szCs w:val="24"/>
          <w:lang w:eastAsia="id-ID"/>
        </w:rPr>
      </w:pPr>
    </w:p>
    <w:p w:rsidR="002357BA" w:rsidRPr="00BC789F" w:rsidRDefault="003558F7" w:rsidP="004C7CBB">
      <w:pPr>
        <w:spacing w:after="0" w:line="240" w:lineRule="auto"/>
        <w:jc w:val="center"/>
        <w:rPr>
          <w:rFonts w:eastAsia="Times New Roman" w:cs="Times New Roman"/>
          <w:sz w:val="24"/>
          <w:szCs w:val="24"/>
          <w:lang w:eastAsia="id-ID"/>
        </w:rPr>
      </w:pPr>
      <w:r w:rsidRPr="00BC789F">
        <w:rPr>
          <w:rFonts w:eastAsia="Times New Roman" w:cs="Times New Roman"/>
          <w:sz w:val="24"/>
          <w:szCs w:val="24"/>
          <w:lang w:eastAsia="id-ID"/>
        </w:rPr>
        <w:t>BAB VI</w:t>
      </w:r>
      <w:r w:rsidR="00C03DD1">
        <w:rPr>
          <w:rFonts w:eastAsia="Times New Roman" w:cs="Times New Roman"/>
          <w:sz w:val="24"/>
          <w:szCs w:val="24"/>
          <w:lang w:eastAsia="id-ID"/>
        </w:rPr>
        <w:t>I</w:t>
      </w:r>
      <w:r w:rsidR="00B52702">
        <w:rPr>
          <w:rFonts w:eastAsia="Times New Roman" w:cs="Times New Roman"/>
          <w:sz w:val="24"/>
          <w:szCs w:val="24"/>
          <w:lang w:eastAsia="id-ID"/>
        </w:rPr>
        <w:t>I</w:t>
      </w:r>
    </w:p>
    <w:p w:rsidR="00AC7F87" w:rsidRDefault="00D87F4B" w:rsidP="00D87F4B">
      <w:pPr>
        <w:spacing w:after="0" w:line="240" w:lineRule="auto"/>
        <w:jc w:val="center"/>
        <w:rPr>
          <w:rFonts w:eastAsia="Times New Roman" w:cs="Times New Roman"/>
          <w:sz w:val="24"/>
          <w:szCs w:val="24"/>
          <w:lang w:eastAsia="id-ID"/>
        </w:rPr>
      </w:pPr>
      <w:r w:rsidRPr="00BC789F">
        <w:rPr>
          <w:rFonts w:eastAsia="Times New Roman" w:cs="Times New Roman"/>
          <w:sz w:val="24"/>
          <w:szCs w:val="24"/>
          <w:lang w:eastAsia="id-ID"/>
        </w:rPr>
        <w:t xml:space="preserve">LARANGAN DI TEMPAT PEMAKAMAN </w:t>
      </w:r>
    </w:p>
    <w:p w:rsidR="00D87F4B" w:rsidRPr="00BC789F" w:rsidRDefault="00D87F4B" w:rsidP="00D87F4B">
      <w:pPr>
        <w:spacing w:after="0" w:line="240" w:lineRule="auto"/>
        <w:jc w:val="center"/>
        <w:rPr>
          <w:rFonts w:eastAsia="Times New Roman" w:cs="Times New Roman"/>
          <w:sz w:val="24"/>
          <w:szCs w:val="24"/>
          <w:lang w:eastAsia="id-ID"/>
        </w:rPr>
      </w:pPr>
      <w:r w:rsidRPr="00BC789F">
        <w:rPr>
          <w:rFonts w:eastAsia="Times New Roman" w:cs="Times New Roman"/>
          <w:sz w:val="24"/>
          <w:szCs w:val="24"/>
          <w:lang w:eastAsia="id-ID"/>
        </w:rPr>
        <w:t>Pasal 1</w:t>
      </w:r>
      <w:r w:rsidR="00B52702">
        <w:rPr>
          <w:rFonts w:eastAsia="Times New Roman" w:cs="Times New Roman"/>
          <w:sz w:val="24"/>
          <w:szCs w:val="24"/>
          <w:lang w:eastAsia="id-ID"/>
        </w:rPr>
        <w:t>1</w:t>
      </w:r>
    </w:p>
    <w:p w:rsidR="00D87F4B" w:rsidRPr="00BC789F" w:rsidRDefault="00D87F4B" w:rsidP="00D87F4B">
      <w:pPr>
        <w:spacing w:after="0" w:line="240" w:lineRule="auto"/>
        <w:ind w:firstLine="142"/>
        <w:rPr>
          <w:rFonts w:eastAsia="Times New Roman" w:cs="Times New Roman"/>
          <w:sz w:val="24"/>
          <w:szCs w:val="24"/>
          <w:lang w:eastAsia="id-ID"/>
        </w:rPr>
      </w:pPr>
    </w:p>
    <w:p w:rsidR="00AC7F87" w:rsidRDefault="00AC7F87" w:rsidP="00D87F4B">
      <w:pPr>
        <w:pStyle w:val="ListParagraph"/>
        <w:numPr>
          <w:ilvl w:val="0"/>
          <w:numId w:val="20"/>
        </w:numPr>
        <w:spacing w:after="0" w:line="240" w:lineRule="auto"/>
        <w:ind w:left="426" w:hanging="284"/>
        <w:rPr>
          <w:rFonts w:eastAsia="Times New Roman" w:cs="Times New Roman"/>
          <w:sz w:val="24"/>
          <w:szCs w:val="24"/>
          <w:lang w:eastAsia="id-ID"/>
        </w:rPr>
      </w:pPr>
      <w:r>
        <w:rPr>
          <w:rFonts w:eastAsia="Times New Roman" w:cs="Times New Roman"/>
          <w:sz w:val="24"/>
          <w:szCs w:val="24"/>
          <w:lang w:eastAsia="id-ID"/>
        </w:rPr>
        <w:t>Pemerintah Desa melarang segala bentuk pembangunan atau pemugaran atas makam yang telah ada di pemakaman.</w:t>
      </w:r>
    </w:p>
    <w:p w:rsidR="00AC7F87" w:rsidRDefault="00AC7F87" w:rsidP="00D87F4B">
      <w:pPr>
        <w:pStyle w:val="ListParagraph"/>
        <w:numPr>
          <w:ilvl w:val="0"/>
          <w:numId w:val="20"/>
        </w:numPr>
        <w:spacing w:after="0" w:line="240" w:lineRule="auto"/>
        <w:ind w:left="426" w:hanging="284"/>
        <w:rPr>
          <w:rFonts w:eastAsia="Times New Roman" w:cs="Times New Roman"/>
          <w:sz w:val="24"/>
          <w:szCs w:val="24"/>
          <w:lang w:eastAsia="id-ID"/>
        </w:rPr>
      </w:pPr>
      <w:r>
        <w:rPr>
          <w:rFonts w:eastAsia="Times New Roman" w:cs="Times New Roman"/>
          <w:sz w:val="24"/>
          <w:szCs w:val="24"/>
          <w:lang w:eastAsia="id-ID"/>
        </w:rPr>
        <w:t>pembangunan atau pemugaran yang dimaksud :</w:t>
      </w:r>
    </w:p>
    <w:p w:rsidR="00AC7F87" w:rsidRDefault="00AC7F87" w:rsidP="00AC7F87">
      <w:pPr>
        <w:pStyle w:val="ListParagraph"/>
        <w:numPr>
          <w:ilvl w:val="0"/>
          <w:numId w:val="26"/>
        </w:numPr>
        <w:spacing w:after="0" w:line="240" w:lineRule="auto"/>
        <w:rPr>
          <w:rFonts w:eastAsia="Times New Roman" w:cs="Times New Roman"/>
          <w:sz w:val="24"/>
          <w:szCs w:val="24"/>
          <w:lang w:eastAsia="id-ID"/>
        </w:rPr>
      </w:pPr>
      <w:r>
        <w:rPr>
          <w:rFonts w:eastAsia="Times New Roman" w:cs="Times New Roman"/>
          <w:sz w:val="24"/>
          <w:szCs w:val="24"/>
          <w:lang w:eastAsia="id-ID"/>
        </w:rPr>
        <w:t>Pengijingan;</w:t>
      </w:r>
    </w:p>
    <w:p w:rsidR="00AC7F87" w:rsidRDefault="00AC7F87" w:rsidP="00AC7F87">
      <w:pPr>
        <w:pStyle w:val="ListParagraph"/>
        <w:numPr>
          <w:ilvl w:val="0"/>
          <w:numId w:val="26"/>
        </w:numPr>
        <w:spacing w:after="0" w:line="240" w:lineRule="auto"/>
        <w:rPr>
          <w:rFonts w:eastAsia="Times New Roman" w:cs="Times New Roman"/>
          <w:sz w:val="24"/>
          <w:szCs w:val="24"/>
          <w:lang w:eastAsia="id-ID"/>
        </w:rPr>
      </w:pPr>
      <w:r>
        <w:rPr>
          <w:rFonts w:eastAsia="Times New Roman" w:cs="Times New Roman"/>
          <w:sz w:val="24"/>
          <w:szCs w:val="24"/>
          <w:lang w:eastAsia="id-ID"/>
        </w:rPr>
        <w:t>Pembangunan batas makam yang menyerupai pondasi dengan bentuk dan bahan apapun;</w:t>
      </w:r>
    </w:p>
    <w:p w:rsidR="00AC7F87" w:rsidRDefault="00AC7F87" w:rsidP="00AC7F87">
      <w:pPr>
        <w:pStyle w:val="ListParagraph"/>
        <w:numPr>
          <w:ilvl w:val="0"/>
          <w:numId w:val="26"/>
        </w:numPr>
        <w:spacing w:after="0" w:line="240" w:lineRule="auto"/>
        <w:rPr>
          <w:rFonts w:eastAsia="Times New Roman" w:cs="Times New Roman"/>
          <w:sz w:val="24"/>
          <w:szCs w:val="24"/>
          <w:lang w:eastAsia="id-ID"/>
        </w:rPr>
      </w:pPr>
      <w:r>
        <w:rPr>
          <w:rFonts w:eastAsia="Times New Roman" w:cs="Times New Roman"/>
          <w:sz w:val="24"/>
          <w:szCs w:val="24"/>
          <w:lang w:eastAsia="id-ID"/>
        </w:rPr>
        <w:t>Pen</w:t>
      </w:r>
      <w:r w:rsidR="00904D03">
        <w:rPr>
          <w:rFonts w:eastAsia="Times New Roman" w:cs="Times New Roman"/>
          <w:sz w:val="24"/>
          <w:szCs w:val="24"/>
          <w:lang w:eastAsia="id-ID"/>
        </w:rPr>
        <w:t>g</w:t>
      </w:r>
      <w:r>
        <w:rPr>
          <w:rFonts w:eastAsia="Times New Roman" w:cs="Times New Roman"/>
          <w:sz w:val="24"/>
          <w:szCs w:val="24"/>
          <w:lang w:eastAsia="id-ID"/>
        </w:rPr>
        <w:t>gantian atau pemugaran kijing</w:t>
      </w:r>
      <w:r w:rsidR="00904D03">
        <w:rPr>
          <w:rFonts w:eastAsia="Times New Roman" w:cs="Times New Roman"/>
          <w:sz w:val="24"/>
          <w:szCs w:val="24"/>
          <w:lang w:eastAsia="id-ID"/>
        </w:rPr>
        <w:t>;</w:t>
      </w:r>
    </w:p>
    <w:p w:rsidR="00904D03" w:rsidRDefault="00904D03" w:rsidP="00E10EDC">
      <w:pPr>
        <w:pStyle w:val="ListParagraph"/>
        <w:numPr>
          <w:ilvl w:val="0"/>
          <w:numId w:val="26"/>
        </w:numPr>
        <w:spacing w:after="0" w:line="240" w:lineRule="auto"/>
        <w:jc w:val="both"/>
        <w:rPr>
          <w:rFonts w:eastAsia="Times New Roman" w:cs="Times New Roman"/>
          <w:sz w:val="24"/>
          <w:szCs w:val="24"/>
          <w:lang w:eastAsia="id-ID"/>
        </w:rPr>
      </w:pPr>
      <w:r>
        <w:rPr>
          <w:rFonts w:eastAsia="Times New Roman" w:cs="Times New Roman"/>
          <w:sz w:val="24"/>
          <w:szCs w:val="24"/>
          <w:lang w:eastAsia="id-ID"/>
        </w:rPr>
        <w:t>Pemberian pagar pada makam dalam bentuk apapun</w:t>
      </w:r>
      <w:r w:rsidR="00E10EDC">
        <w:rPr>
          <w:rFonts w:eastAsia="Times New Roman" w:cs="Times New Roman"/>
          <w:sz w:val="24"/>
          <w:szCs w:val="24"/>
          <w:lang w:eastAsia="id-ID"/>
        </w:rPr>
        <w:t xml:space="preserve"> kecuali makam leluhur Desa Ngasinan</w:t>
      </w:r>
      <w:r>
        <w:rPr>
          <w:rFonts w:eastAsia="Times New Roman" w:cs="Times New Roman"/>
          <w:sz w:val="24"/>
          <w:szCs w:val="24"/>
          <w:lang w:eastAsia="id-ID"/>
        </w:rPr>
        <w:t>;</w:t>
      </w:r>
    </w:p>
    <w:p w:rsidR="00904D03" w:rsidRDefault="00904D03" w:rsidP="00AC7F87">
      <w:pPr>
        <w:pStyle w:val="ListParagraph"/>
        <w:numPr>
          <w:ilvl w:val="0"/>
          <w:numId w:val="26"/>
        </w:numPr>
        <w:spacing w:after="0" w:line="240" w:lineRule="auto"/>
        <w:rPr>
          <w:rFonts w:eastAsia="Times New Roman" w:cs="Times New Roman"/>
          <w:sz w:val="24"/>
          <w:szCs w:val="24"/>
          <w:lang w:eastAsia="id-ID"/>
        </w:rPr>
      </w:pPr>
      <w:r>
        <w:rPr>
          <w:rFonts w:eastAsia="Times New Roman" w:cs="Times New Roman"/>
          <w:sz w:val="24"/>
          <w:szCs w:val="24"/>
          <w:lang w:eastAsia="id-ID"/>
        </w:rPr>
        <w:t>Mendirikan bangunan yang menyerupai rumah diatas makam (Cungkup)</w:t>
      </w:r>
    </w:p>
    <w:p w:rsidR="00904D03" w:rsidRDefault="00904D03" w:rsidP="00D87F4B">
      <w:pPr>
        <w:pStyle w:val="ListParagraph"/>
        <w:numPr>
          <w:ilvl w:val="0"/>
          <w:numId w:val="20"/>
        </w:numPr>
        <w:spacing w:after="0" w:line="240" w:lineRule="auto"/>
        <w:ind w:left="426" w:hanging="284"/>
        <w:rPr>
          <w:rFonts w:eastAsia="Times New Roman" w:cs="Times New Roman"/>
          <w:sz w:val="24"/>
          <w:szCs w:val="24"/>
          <w:lang w:eastAsia="id-ID"/>
        </w:rPr>
      </w:pPr>
      <w:r>
        <w:rPr>
          <w:rFonts w:eastAsia="Times New Roman" w:cs="Times New Roman"/>
          <w:sz w:val="24"/>
          <w:szCs w:val="24"/>
          <w:lang w:eastAsia="id-ID"/>
        </w:rPr>
        <w:t>Areal makam dilarang ditanami berbagai tanaman keras;</w:t>
      </w:r>
    </w:p>
    <w:p w:rsidR="00904D03" w:rsidRDefault="00904D03" w:rsidP="00FB5228">
      <w:pPr>
        <w:pStyle w:val="ListParagraph"/>
        <w:numPr>
          <w:ilvl w:val="0"/>
          <w:numId w:val="20"/>
        </w:numPr>
        <w:spacing w:after="0" w:line="240" w:lineRule="auto"/>
        <w:ind w:left="426" w:hanging="284"/>
        <w:jc w:val="both"/>
        <w:rPr>
          <w:rFonts w:eastAsia="Times New Roman" w:cs="Times New Roman"/>
          <w:sz w:val="24"/>
          <w:szCs w:val="24"/>
          <w:lang w:eastAsia="id-ID"/>
        </w:rPr>
      </w:pPr>
      <w:r>
        <w:rPr>
          <w:rFonts w:eastAsia="Times New Roman" w:cs="Times New Roman"/>
          <w:sz w:val="24"/>
          <w:szCs w:val="24"/>
          <w:lang w:eastAsia="id-ID"/>
        </w:rPr>
        <w:t>Masyarakat dilarang menguasai sebagian atau keseluruhan dari tanah makam.</w:t>
      </w:r>
    </w:p>
    <w:p w:rsidR="00FB5228" w:rsidRDefault="00FB5228" w:rsidP="00FB5228">
      <w:pPr>
        <w:pStyle w:val="ListParagraph"/>
        <w:numPr>
          <w:ilvl w:val="0"/>
          <w:numId w:val="20"/>
        </w:numPr>
        <w:spacing w:after="0" w:line="240" w:lineRule="auto"/>
        <w:ind w:left="426" w:hanging="284"/>
        <w:rPr>
          <w:rFonts w:eastAsia="Times New Roman" w:cs="Times New Roman"/>
          <w:sz w:val="24"/>
          <w:szCs w:val="24"/>
          <w:lang w:eastAsia="id-ID"/>
        </w:rPr>
      </w:pPr>
      <w:r>
        <w:rPr>
          <w:rFonts w:eastAsia="Times New Roman" w:cs="Times New Roman"/>
          <w:sz w:val="24"/>
          <w:szCs w:val="24"/>
          <w:lang w:eastAsia="id-ID"/>
        </w:rPr>
        <w:t>Bermukim di area</w:t>
      </w:r>
      <w:r w:rsidRPr="00BC789F">
        <w:rPr>
          <w:rFonts w:eastAsia="Times New Roman" w:cs="Times New Roman"/>
          <w:sz w:val="24"/>
          <w:szCs w:val="24"/>
          <w:lang w:eastAsia="id-ID"/>
        </w:rPr>
        <w:t xml:space="preserve"> makam; </w:t>
      </w:r>
    </w:p>
    <w:p w:rsidR="00904D03" w:rsidRDefault="00904D03" w:rsidP="00904D03">
      <w:pPr>
        <w:pStyle w:val="ListParagraph"/>
        <w:numPr>
          <w:ilvl w:val="0"/>
          <w:numId w:val="20"/>
        </w:numPr>
        <w:spacing w:after="0" w:line="240" w:lineRule="auto"/>
        <w:ind w:left="426" w:hanging="284"/>
        <w:jc w:val="both"/>
        <w:rPr>
          <w:rFonts w:eastAsia="Times New Roman" w:cs="Times New Roman"/>
          <w:sz w:val="24"/>
          <w:szCs w:val="24"/>
          <w:lang w:eastAsia="id-ID"/>
        </w:rPr>
      </w:pPr>
      <w:r>
        <w:rPr>
          <w:rFonts w:eastAsia="Times New Roman" w:cs="Times New Roman"/>
          <w:sz w:val="24"/>
          <w:szCs w:val="24"/>
          <w:lang w:eastAsia="id-ID"/>
        </w:rPr>
        <w:t xml:space="preserve">Pelanggaran terhadap ketentuan diatas akan dikenakan sanksi pembongkaran. </w:t>
      </w:r>
    </w:p>
    <w:p w:rsidR="00D87F4B" w:rsidRPr="00BC789F" w:rsidRDefault="00D87F4B" w:rsidP="00904D03">
      <w:pPr>
        <w:pStyle w:val="ListParagraph"/>
        <w:numPr>
          <w:ilvl w:val="0"/>
          <w:numId w:val="20"/>
        </w:numPr>
        <w:spacing w:after="0" w:line="240" w:lineRule="auto"/>
        <w:ind w:left="426" w:hanging="284"/>
        <w:jc w:val="both"/>
        <w:rPr>
          <w:rFonts w:eastAsia="Times New Roman" w:cs="Times New Roman"/>
          <w:sz w:val="24"/>
          <w:szCs w:val="24"/>
          <w:lang w:eastAsia="id-ID"/>
        </w:rPr>
      </w:pPr>
      <w:r w:rsidRPr="00BC789F">
        <w:rPr>
          <w:rFonts w:eastAsia="Times New Roman" w:cs="Times New Roman"/>
          <w:sz w:val="24"/>
          <w:szCs w:val="24"/>
          <w:lang w:eastAsia="id-ID"/>
        </w:rPr>
        <w:t>Membuang sampah atau benda-benda yang dapat merusak lingkungan makam;</w:t>
      </w:r>
    </w:p>
    <w:p w:rsidR="00D87F4B" w:rsidRPr="00BC789F" w:rsidRDefault="00D87F4B" w:rsidP="00D87F4B">
      <w:pPr>
        <w:pStyle w:val="ListParagraph"/>
        <w:numPr>
          <w:ilvl w:val="0"/>
          <w:numId w:val="20"/>
        </w:numPr>
        <w:spacing w:after="0" w:line="240" w:lineRule="auto"/>
        <w:ind w:left="426" w:hanging="284"/>
        <w:rPr>
          <w:rFonts w:eastAsia="Times New Roman" w:cs="Times New Roman"/>
          <w:sz w:val="24"/>
          <w:szCs w:val="24"/>
          <w:lang w:eastAsia="id-ID"/>
        </w:rPr>
      </w:pPr>
      <w:r w:rsidRPr="00BC789F">
        <w:rPr>
          <w:rFonts w:eastAsia="Times New Roman" w:cs="Times New Roman"/>
          <w:sz w:val="24"/>
          <w:szCs w:val="24"/>
          <w:lang w:eastAsia="id-ID"/>
        </w:rPr>
        <w:t>Membuat kegaduhan yang dapat menimbulkan keresahan pada masyarakat.</w:t>
      </w:r>
    </w:p>
    <w:p w:rsidR="00D87F4B" w:rsidRPr="00BC789F" w:rsidRDefault="00D87F4B" w:rsidP="00D87F4B">
      <w:pPr>
        <w:spacing w:after="0" w:line="240" w:lineRule="auto"/>
        <w:rPr>
          <w:rFonts w:eastAsia="Times New Roman" w:cs="Times New Roman"/>
          <w:sz w:val="24"/>
          <w:szCs w:val="24"/>
          <w:lang w:eastAsia="id-ID"/>
        </w:rPr>
      </w:pPr>
    </w:p>
    <w:p w:rsidR="00EB5EB5" w:rsidRDefault="00EB5EB5" w:rsidP="004C7CBB">
      <w:pPr>
        <w:spacing w:after="0" w:line="240" w:lineRule="auto"/>
        <w:jc w:val="center"/>
        <w:rPr>
          <w:rFonts w:eastAsia="Times New Roman" w:cs="Times New Roman"/>
          <w:sz w:val="24"/>
          <w:szCs w:val="24"/>
          <w:lang w:eastAsia="id-ID"/>
        </w:rPr>
      </w:pPr>
    </w:p>
    <w:p w:rsidR="002357BA" w:rsidRPr="00BC789F" w:rsidRDefault="00B52702" w:rsidP="004C7CBB">
      <w:pPr>
        <w:spacing w:after="0" w:line="240" w:lineRule="auto"/>
        <w:jc w:val="center"/>
        <w:rPr>
          <w:rFonts w:eastAsia="Times New Roman" w:cs="Times New Roman"/>
          <w:sz w:val="24"/>
          <w:szCs w:val="24"/>
          <w:lang w:eastAsia="id-ID"/>
        </w:rPr>
      </w:pPr>
      <w:r>
        <w:rPr>
          <w:rFonts w:eastAsia="Times New Roman" w:cs="Times New Roman"/>
          <w:sz w:val="24"/>
          <w:szCs w:val="24"/>
          <w:lang w:eastAsia="id-ID"/>
        </w:rPr>
        <w:t>BAB IX</w:t>
      </w:r>
    </w:p>
    <w:p w:rsidR="002357BA" w:rsidRPr="00BC789F" w:rsidRDefault="003558F7" w:rsidP="004C7CBB">
      <w:pPr>
        <w:spacing w:after="0" w:line="240" w:lineRule="auto"/>
        <w:jc w:val="center"/>
        <w:rPr>
          <w:rFonts w:eastAsia="Times New Roman" w:cs="Times New Roman"/>
          <w:sz w:val="24"/>
          <w:szCs w:val="24"/>
          <w:lang w:eastAsia="id-ID"/>
        </w:rPr>
      </w:pPr>
      <w:r w:rsidRPr="00BC789F">
        <w:rPr>
          <w:rFonts w:eastAsia="Times New Roman" w:cs="Times New Roman"/>
          <w:sz w:val="24"/>
          <w:szCs w:val="24"/>
          <w:lang w:eastAsia="id-ID"/>
        </w:rPr>
        <w:t>SANKSI</w:t>
      </w:r>
    </w:p>
    <w:p w:rsidR="002357BA" w:rsidRDefault="003558F7" w:rsidP="004C7CBB">
      <w:pPr>
        <w:spacing w:after="0" w:line="240" w:lineRule="auto"/>
        <w:jc w:val="center"/>
        <w:rPr>
          <w:rFonts w:eastAsia="Times New Roman" w:cs="Times New Roman"/>
          <w:sz w:val="24"/>
          <w:szCs w:val="24"/>
          <w:lang w:eastAsia="id-ID"/>
        </w:rPr>
      </w:pPr>
      <w:r w:rsidRPr="00BC789F">
        <w:rPr>
          <w:rFonts w:eastAsia="Times New Roman" w:cs="Times New Roman"/>
          <w:sz w:val="24"/>
          <w:szCs w:val="24"/>
          <w:lang w:eastAsia="id-ID"/>
        </w:rPr>
        <w:t>Pasal 1</w:t>
      </w:r>
      <w:r w:rsidR="00B52702">
        <w:rPr>
          <w:rFonts w:eastAsia="Times New Roman" w:cs="Times New Roman"/>
          <w:sz w:val="24"/>
          <w:szCs w:val="24"/>
          <w:lang w:eastAsia="id-ID"/>
        </w:rPr>
        <w:t>2</w:t>
      </w:r>
    </w:p>
    <w:p w:rsidR="002C7016" w:rsidRPr="00BC789F" w:rsidRDefault="002C7016" w:rsidP="004C7CBB">
      <w:pPr>
        <w:spacing w:after="0" w:line="240" w:lineRule="auto"/>
        <w:jc w:val="center"/>
        <w:rPr>
          <w:rFonts w:eastAsia="Times New Roman" w:cs="Times New Roman"/>
          <w:sz w:val="24"/>
          <w:szCs w:val="24"/>
          <w:lang w:eastAsia="id-ID"/>
        </w:rPr>
      </w:pPr>
    </w:p>
    <w:p w:rsidR="002357BA" w:rsidRPr="00BC789F" w:rsidRDefault="003558F7" w:rsidP="00395DB6">
      <w:pPr>
        <w:pStyle w:val="ListParagraph"/>
        <w:numPr>
          <w:ilvl w:val="0"/>
          <w:numId w:val="21"/>
        </w:numPr>
        <w:spacing w:after="0" w:line="240" w:lineRule="auto"/>
        <w:ind w:left="426" w:hanging="284"/>
        <w:jc w:val="both"/>
        <w:rPr>
          <w:rFonts w:eastAsia="Times New Roman" w:cs="Times New Roman"/>
          <w:sz w:val="24"/>
          <w:szCs w:val="24"/>
          <w:lang w:eastAsia="id-ID"/>
        </w:rPr>
      </w:pPr>
      <w:r w:rsidRPr="00BC789F">
        <w:rPr>
          <w:rFonts w:eastAsia="Times New Roman" w:cs="Times New Roman"/>
          <w:sz w:val="24"/>
          <w:szCs w:val="24"/>
          <w:lang w:eastAsia="id-ID"/>
        </w:rPr>
        <w:t>Setiap orang yang dengan sengaja melanggar hal-hal sebagaimana dimaksud pada pasal 1</w:t>
      </w:r>
      <w:r w:rsidR="00E10EDC">
        <w:rPr>
          <w:rFonts w:eastAsia="Times New Roman" w:cs="Times New Roman"/>
          <w:sz w:val="24"/>
          <w:szCs w:val="24"/>
          <w:lang w:eastAsia="id-ID"/>
        </w:rPr>
        <w:t>1</w:t>
      </w:r>
      <w:r w:rsidRPr="00BC789F">
        <w:rPr>
          <w:rFonts w:eastAsia="Times New Roman" w:cs="Times New Roman"/>
          <w:sz w:val="24"/>
          <w:szCs w:val="24"/>
          <w:lang w:eastAsia="id-ID"/>
        </w:rPr>
        <w:t>, diberikan sanksi :</w:t>
      </w:r>
    </w:p>
    <w:p w:rsidR="002357BA" w:rsidRPr="00BC789F" w:rsidRDefault="003558F7" w:rsidP="000E0094">
      <w:pPr>
        <w:pStyle w:val="ListParagraph"/>
        <w:numPr>
          <w:ilvl w:val="0"/>
          <w:numId w:val="22"/>
        </w:numPr>
        <w:spacing w:after="0" w:line="240" w:lineRule="auto"/>
        <w:ind w:hanging="294"/>
        <w:rPr>
          <w:rFonts w:eastAsia="Times New Roman" w:cs="Times New Roman"/>
          <w:sz w:val="24"/>
          <w:szCs w:val="24"/>
          <w:lang w:eastAsia="id-ID"/>
        </w:rPr>
      </w:pPr>
      <w:r w:rsidRPr="00BC789F">
        <w:rPr>
          <w:rFonts w:eastAsia="Times New Roman" w:cs="Times New Roman"/>
          <w:sz w:val="24"/>
          <w:szCs w:val="24"/>
          <w:lang w:eastAsia="id-ID"/>
        </w:rPr>
        <w:t>Diberikan teguran secara lisan;</w:t>
      </w:r>
    </w:p>
    <w:p w:rsidR="002357BA" w:rsidRDefault="003558F7" w:rsidP="000E0094">
      <w:pPr>
        <w:pStyle w:val="ListParagraph"/>
        <w:numPr>
          <w:ilvl w:val="0"/>
          <w:numId w:val="22"/>
        </w:numPr>
        <w:spacing w:after="0" w:line="240" w:lineRule="auto"/>
        <w:ind w:hanging="294"/>
        <w:rPr>
          <w:rFonts w:eastAsia="Times New Roman" w:cs="Times New Roman"/>
          <w:sz w:val="24"/>
          <w:szCs w:val="24"/>
          <w:lang w:eastAsia="id-ID"/>
        </w:rPr>
      </w:pPr>
      <w:r w:rsidRPr="00BC789F">
        <w:rPr>
          <w:rFonts w:eastAsia="Times New Roman" w:cs="Times New Roman"/>
          <w:sz w:val="24"/>
          <w:szCs w:val="24"/>
          <w:lang w:eastAsia="id-ID"/>
        </w:rPr>
        <w:t>Diberikan peringatan secara tertulis;</w:t>
      </w:r>
    </w:p>
    <w:p w:rsidR="00E10EDC" w:rsidRPr="00BC789F" w:rsidRDefault="00A038A5" w:rsidP="00E10EDC">
      <w:pPr>
        <w:pStyle w:val="ListParagraph"/>
        <w:numPr>
          <w:ilvl w:val="0"/>
          <w:numId w:val="21"/>
        </w:numPr>
        <w:spacing w:after="0" w:line="240" w:lineRule="auto"/>
        <w:ind w:left="426" w:hanging="284"/>
        <w:jc w:val="both"/>
        <w:rPr>
          <w:rFonts w:eastAsia="Times New Roman" w:cs="Times New Roman"/>
          <w:sz w:val="24"/>
          <w:szCs w:val="24"/>
          <w:lang w:eastAsia="id-ID"/>
        </w:rPr>
      </w:pPr>
      <w:r>
        <w:rPr>
          <w:rFonts w:eastAsia="Times New Roman" w:cs="Times New Roman"/>
          <w:sz w:val="24"/>
          <w:szCs w:val="24"/>
          <w:lang w:eastAsia="id-ID"/>
        </w:rPr>
        <w:t>Khusus untuk Pasal 1</w:t>
      </w:r>
      <w:r w:rsidR="00B52702">
        <w:rPr>
          <w:rFonts w:eastAsia="Times New Roman" w:cs="Times New Roman"/>
          <w:sz w:val="24"/>
          <w:szCs w:val="24"/>
          <w:lang w:eastAsia="id-ID"/>
        </w:rPr>
        <w:t>1</w:t>
      </w:r>
      <w:r>
        <w:rPr>
          <w:rFonts w:eastAsia="Times New Roman" w:cs="Times New Roman"/>
          <w:sz w:val="24"/>
          <w:szCs w:val="24"/>
          <w:lang w:eastAsia="id-ID"/>
        </w:rPr>
        <w:t xml:space="preserve"> ayat 1 dan 2 (satu dan dua) </w:t>
      </w:r>
      <w:r w:rsidR="00E10EDC">
        <w:rPr>
          <w:rFonts w:eastAsia="Times New Roman" w:cs="Times New Roman"/>
          <w:sz w:val="24"/>
          <w:szCs w:val="24"/>
          <w:lang w:eastAsia="id-ID"/>
        </w:rPr>
        <w:t xml:space="preserve">dan dalam jangka waktu 1 (satu) minggu </w:t>
      </w:r>
      <w:r>
        <w:rPr>
          <w:rFonts w:eastAsia="Times New Roman" w:cs="Times New Roman"/>
          <w:sz w:val="24"/>
          <w:szCs w:val="24"/>
          <w:lang w:eastAsia="id-ID"/>
        </w:rPr>
        <w:t>dibongkar paksa</w:t>
      </w:r>
      <w:r w:rsidR="000070FA">
        <w:rPr>
          <w:rFonts w:eastAsia="Times New Roman" w:cs="Times New Roman"/>
          <w:sz w:val="24"/>
          <w:szCs w:val="24"/>
          <w:lang w:eastAsia="id-ID"/>
        </w:rPr>
        <w:t xml:space="preserve"> oleh Rukun Kematian dan atau ahli waris</w:t>
      </w:r>
      <w:r w:rsidR="00E10EDC">
        <w:rPr>
          <w:rFonts w:eastAsia="Times New Roman" w:cs="Times New Roman"/>
          <w:sz w:val="24"/>
          <w:szCs w:val="24"/>
          <w:lang w:eastAsia="id-ID"/>
        </w:rPr>
        <w:t xml:space="preserve"> dan dikenakan saksi administrasi berupa denda sebesar Rp. 20.000.000,- (dua puluh juta rupiah) yang akan digunakan untuk Kemaslahatan/Pemeliharaan  makam.</w:t>
      </w:r>
    </w:p>
    <w:p w:rsidR="002357BA" w:rsidRPr="00BC789F" w:rsidRDefault="003558F7" w:rsidP="002B5B89">
      <w:pPr>
        <w:pStyle w:val="ListParagraph"/>
        <w:numPr>
          <w:ilvl w:val="0"/>
          <w:numId w:val="21"/>
        </w:numPr>
        <w:spacing w:after="0" w:line="240" w:lineRule="auto"/>
        <w:ind w:left="426" w:hanging="284"/>
        <w:jc w:val="both"/>
        <w:rPr>
          <w:rFonts w:eastAsia="Times New Roman" w:cs="Times New Roman"/>
          <w:sz w:val="24"/>
          <w:szCs w:val="24"/>
          <w:lang w:eastAsia="id-ID"/>
        </w:rPr>
      </w:pPr>
      <w:r w:rsidRPr="00BC789F">
        <w:rPr>
          <w:rFonts w:eastAsia="Times New Roman" w:cs="Times New Roman"/>
          <w:sz w:val="24"/>
          <w:szCs w:val="24"/>
          <w:lang w:eastAsia="id-ID"/>
        </w:rPr>
        <w:t>Dalam hal telah diberikan sanksi sebagaimana dimaksud pada pasal 1 ayat 1 huruf a dan b, atas laporan dari rukun kematian dan atau pengurus makam kepada Pemerintah Desa, maka Pemerintah Desa dapat mengambil tindakan sesuai dengan keten</w:t>
      </w:r>
      <w:r w:rsidR="00195524" w:rsidRPr="00BC789F">
        <w:rPr>
          <w:rFonts w:eastAsia="Times New Roman" w:cs="Times New Roman"/>
          <w:sz w:val="24"/>
          <w:szCs w:val="24"/>
          <w:lang w:eastAsia="id-ID"/>
        </w:rPr>
        <w:t>t</w:t>
      </w:r>
      <w:r w:rsidRPr="00BC789F">
        <w:rPr>
          <w:rFonts w:eastAsia="Times New Roman" w:cs="Times New Roman"/>
          <w:sz w:val="24"/>
          <w:szCs w:val="24"/>
          <w:lang w:eastAsia="id-ID"/>
        </w:rPr>
        <w:t>uan yang ada;</w:t>
      </w:r>
    </w:p>
    <w:p w:rsidR="003558F7" w:rsidRDefault="003558F7" w:rsidP="002B5B89">
      <w:pPr>
        <w:pStyle w:val="ListParagraph"/>
        <w:numPr>
          <w:ilvl w:val="0"/>
          <w:numId w:val="21"/>
        </w:numPr>
        <w:spacing w:after="0" w:line="240" w:lineRule="auto"/>
        <w:ind w:left="426" w:hanging="284"/>
        <w:jc w:val="both"/>
        <w:rPr>
          <w:rFonts w:eastAsia="Times New Roman" w:cs="Times New Roman"/>
          <w:sz w:val="24"/>
          <w:szCs w:val="24"/>
          <w:lang w:eastAsia="id-ID"/>
        </w:rPr>
      </w:pPr>
      <w:r w:rsidRPr="00BC789F">
        <w:rPr>
          <w:rFonts w:eastAsia="Times New Roman" w:cs="Times New Roman"/>
          <w:sz w:val="24"/>
          <w:szCs w:val="24"/>
          <w:lang w:eastAsia="id-ID"/>
        </w:rPr>
        <w:t>Seluruh biaya yang ditimbulkan atas pelanggaran yang dilakukan masyarakat</w:t>
      </w:r>
      <w:r w:rsidR="00C03DD1">
        <w:rPr>
          <w:rFonts w:eastAsia="Times New Roman" w:cs="Times New Roman"/>
          <w:sz w:val="24"/>
          <w:szCs w:val="24"/>
          <w:lang w:eastAsia="id-ID"/>
        </w:rPr>
        <w:t xml:space="preserve"> </w:t>
      </w:r>
      <w:r w:rsidR="00C03DD1" w:rsidRPr="00BC789F">
        <w:rPr>
          <w:rFonts w:eastAsia="Times New Roman" w:cs="Times New Roman"/>
          <w:sz w:val="24"/>
          <w:szCs w:val="24"/>
          <w:lang w:eastAsia="id-ID"/>
        </w:rPr>
        <w:t>sebagaimana dimaksud pad</w:t>
      </w:r>
      <w:r w:rsidR="00C03DD1">
        <w:rPr>
          <w:rFonts w:eastAsia="Times New Roman" w:cs="Times New Roman"/>
          <w:sz w:val="24"/>
          <w:szCs w:val="24"/>
          <w:lang w:eastAsia="id-ID"/>
        </w:rPr>
        <w:t>a pasal 1</w:t>
      </w:r>
      <w:r w:rsidR="00B52702">
        <w:rPr>
          <w:rFonts w:eastAsia="Times New Roman" w:cs="Times New Roman"/>
          <w:sz w:val="24"/>
          <w:szCs w:val="24"/>
          <w:lang w:eastAsia="id-ID"/>
        </w:rPr>
        <w:t>2</w:t>
      </w:r>
      <w:r w:rsidR="00C03DD1">
        <w:rPr>
          <w:rFonts w:eastAsia="Times New Roman" w:cs="Times New Roman"/>
          <w:sz w:val="24"/>
          <w:szCs w:val="24"/>
          <w:lang w:eastAsia="id-ID"/>
        </w:rPr>
        <w:t xml:space="preserve"> ayat 1 huruf a, b dan c</w:t>
      </w:r>
      <w:r w:rsidRPr="00BC789F">
        <w:rPr>
          <w:rFonts w:eastAsia="Times New Roman" w:cs="Times New Roman"/>
          <w:sz w:val="24"/>
          <w:szCs w:val="24"/>
          <w:lang w:eastAsia="id-ID"/>
        </w:rPr>
        <w:t>, sepenuhnya dibebankan</w:t>
      </w:r>
      <w:r w:rsidR="000E0094">
        <w:rPr>
          <w:rFonts w:eastAsia="Times New Roman" w:cs="Times New Roman"/>
          <w:sz w:val="24"/>
          <w:szCs w:val="24"/>
          <w:lang w:eastAsia="id-ID"/>
        </w:rPr>
        <w:t xml:space="preserve"> </w:t>
      </w:r>
      <w:r w:rsidR="000070FA">
        <w:rPr>
          <w:rFonts w:eastAsia="Times New Roman" w:cs="Times New Roman"/>
          <w:sz w:val="24"/>
          <w:szCs w:val="24"/>
          <w:lang w:eastAsia="id-ID"/>
        </w:rPr>
        <w:t>a</w:t>
      </w:r>
      <w:r w:rsidRPr="00BC789F">
        <w:rPr>
          <w:rFonts w:eastAsia="Times New Roman" w:cs="Times New Roman"/>
          <w:sz w:val="24"/>
          <w:szCs w:val="24"/>
          <w:lang w:eastAsia="id-ID"/>
        </w:rPr>
        <w:t>hli waris atau keluarga.</w:t>
      </w:r>
    </w:p>
    <w:p w:rsidR="00904D03" w:rsidRPr="00E10EDC" w:rsidRDefault="00132AC5" w:rsidP="004C7CBB">
      <w:pPr>
        <w:pStyle w:val="ListParagraph"/>
        <w:numPr>
          <w:ilvl w:val="0"/>
          <w:numId w:val="21"/>
        </w:numPr>
        <w:spacing w:after="0" w:line="240" w:lineRule="auto"/>
        <w:ind w:left="426" w:hanging="284"/>
        <w:jc w:val="center"/>
        <w:rPr>
          <w:rFonts w:eastAsia="Times New Roman" w:cs="Times New Roman"/>
          <w:sz w:val="24"/>
          <w:szCs w:val="24"/>
          <w:lang w:eastAsia="id-ID"/>
        </w:rPr>
      </w:pPr>
      <w:r w:rsidRPr="00E10EDC">
        <w:rPr>
          <w:rFonts w:eastAsia="Times New Roman" w:cs="Times New Roman"/>
          <w:sz w:val="24"/>
          <w:szCs w:val="24"/>
          <w:lang w:eastAsia="id-ID"/>
        </w:rPr>
        <w:t xml:space="preserve">Apabila </w:t>
      </w:r>
      <w:r w:rsidR="00B52702" w:rsidRPr="00E10EDC">
        <w:rPr>
          <w:rFonts w:eastAsia="Times New Roman" w:cs="Times New Roman"/>
          <w:sz w:val="24"/>
          <w:szCs w:val="24"/>
          <w:lang w:eastAsia="id-ID"/>
        </w:rPr>
        <w:t>dalam pelaksanaan Pasal 12</w:t>
      </w:r>
      <w:r w:rsidRPr="00E10EDC">
        <w:rPr>
          <w:rFonts w:eastAsia="Times New Roman" w:cs="Times New Roman"/>
          <w:sz w:val="24"/>
          <w:szCs w:val="24"/>
          <w:lang w:eastAsia="id-ID"/>
        </w:rPr>
        <w:t xml:space="preserve"> ayat 1 huruf “c” tidak dilaksanakan </w:t>
      </w:r>
    </w:p>
    <w:p w:rsidR="00933DD8" w:rsidRDefault="00933DD8" w:rsidP="00DB4180">
      <w:pPr>
        <w:spacing w:after="0"/>
        <w:jc w:val="center"/>
        <w:rPr>
          <w:rFonts w:eastAsia="Times New Roman" w:cs="Times New Roman"/>
          <w:sz w:val="24"/>
          <w:szCs w:val="24"/>
          <w:lang w:eastAsia="id-ID"/>
        </w:rPr>
      </w:pPr>
    </w:p>
    <w:p w:rsidR="00933DD8" w:rsidRDefault="00933DD8" w:rsidP="00DB4180">
      <w:pPr>
        <w:spacing w:after="0"/>
        <w:jc w:val="center"/>
        <w:rPr>
          <w:rFonts w:eastAsia="Times New Roman" w:cs="Times New Roman"/>
          <w:sz w:val="24"/>
          <w:szCs w:val="24"/>
          <w:lang w:eastAsia="id-ID"/>
        </w:rPr>
      </w:pPr>
    </w:p>
    <w:p w:rsidR="002C7016" w:rsidRDefault="002C7016" w:rsidP="00DB4180">
      <w:pPr>
        <w:spacing w:after="0"/>
        <w:jc w:val="center"/>
        <w:rPr>
          <w:rFonts w:eastAsia="Times New Roman" w:cs="Times New Roman"/>
          <w:sz w:val="24"/>
          <w:szCs w:val="24"/>
          <w:lang w:eastAsia="id-ID"/>
        </w:rPr>
      </w:pPr>
    </w:p>
    <w:p w:rsidR="002C7016" w:rsidRDefault="002C7016" w:rsidP="00DB4180">
      <w:pPr>
        <w:spacing w:after="0"/>
        <w:jc w:val="center"/>
        <w:rPr>
          <w:rFonts w:eastAsia="Times New Roman" w:cs="Times New Roman"/>
          <w:sz w:val="24"/>
          <w:szCs w:val="24"/>
          <w:lang w:eastAsia="id-ID"/>
        </w:rPr>
      </w:pPr>
    </w:p>
    <w:p w:rsidR="00933DD8" w:rsidRDefault="00933DD8" w:rsidP="00DB4180">
      <w:pPr>
        <w:spacing w:after="0"/>
        <w:jc w:val="center"/>
        <w:rPr>
          <w:rFonts w:eastAsia="Times New Roman" w:cs="Times New Roman"/>
          <w:sz w:val="24"/>
          <w:szCs w:val="24"/>
          <w:lang w:eastAsia="id-ID"/>
        </w:rPr>
      </w:pPr>
    </w:p>
    <w:p w:rsidR="00223B6B" w:rsidRDefault="00223B6B" w:rsidP="00DB4180">
      <w:pPr>
        <w:spacing w:after="0"/>
        <w:jc w:val="center"/>
        <w:rPr>
          <w:rFonts w:eastAsia="Times New Roman" w:cs="Times New Roman"/>
          <w:sz w:val="24"/>
          <w:szCs w:val="24"/>
          <w:lang w:eastAsia="id-ID"/>
        </w:rPr>
      </w:pPr>
    </w:p>
    <w:p w:rsidR="00933DD8" w:rsidRDefault="00933DD8" w:rsidP="00DB4180">
      <w:pPr>
        <w:spacing w:after="0"/>
        <w:jc w:val="center"/>
        <w:rPr>
          <w:rFonts w:eastAsia="Times New Roman" w:cs="Times New Roman"/>
          <w:sz w:val="24"/>
          <w:szCs w:val="24"/>
          <w:lang w:eastAsia="id-ID"/>
        </w:rPr>
      </w:pPr>
    </w:p>
    <w:p w:rsidR="00DB4180" w:rsidRPr="00DB4180" w:rsidRDefault="00DB4180" w:rsidP="00DB4180">
      <w:pPr>
        <w:spacing w:after="0"/>
        <w:jc w:val="center"/>
      </w:pPr>
      <w:r w:rsidRPr="00DB4180">
        <w:rPr>
          <w:rFonts w:eastAsia="Times New Roman" w:cs="Times New Roman"/>
          <w:sz w:val="24"/>
          <w:szCs w:val="24"/>
          <w:lang w:eastAsia="id-ID"/>
        </w:rPr>
        <w:lastRenderedPageBreak/>
        <w:t>BAB</w:t>
      </w:r>
      <w:r w:rsidR="00B52702">
        <w:rPr>
          <w:w w:val="115"/>
        </w:rPr>
        <w:t xml:space="preserve"> </w:t>
      </w:r>
      <w:r>
        <w:rPr>
          <w:w w:val="115"/>
        </w:rPr>
        <w:t>X</w:t>
      </w:r>
    </w:p>
    <w:p w:rsidR="00DB4180" w:rsidRDefault="00DB4180" w:rsidP="00DB4180">
      <w:pPr>
        <w:pStyle w:val="BodyText"/>
        <w:spacing w:before="75"/>
        <w:jc w:val="center"/>
      </w:pPr>
      <w:r>
        <w:rPr>
          <w:w w:val="115"/>
        </w:rPr>
        <w:t>PENGAWASAN DAN KOORDINATOR</w:t>
      </w:r>
    </w:p>
    <w:p w:rsidR="00DB4180" w:rsidRPr="00FE1F23" w:rsidRDefault="00DB4180" w:rsidP="00DB4180">
      <w:pPr>
        <w:pStyle w:val="BodyText"/>
        <w:spacing w:before="40"/>
        <w:jc w:val="center"/>
      </w:pPr>
      <w:r>
        <w:rPr>
          <w:w w:val="115"/>
        </w:rPr>
        <w:t>Pasal 1</w:t>
      </w:r>
      <w:r w:rsidR="00B52702">
        <w:rPr>
          <w:w w:val="115"/>
        </w:rPr>
        <w:t>3</w:t>
      </w:r>
    </w:p>
    <w:p w:rsidR="00DB4180" w:rsidRDefault="00DB4180" w:rsidP="00DB4180">
      <w:pPr>
        <w:spacing w:after="0"/>
        <w:jc w:val="both"/>
        <w:rPr>
          <w:rFonts w:eastAsia="Times New Roman" w:cs="Times New Roman"/>
          <w:sz w:val="24"/>
          <w:szCs w:val="24"/>
          <w:lang w:eastAsia="id-ID"/>
        </w:rPr>
      </w:pPr>
      <w:r w:rsidRPr="00FE1F23">
        <w:rPr>
          <w:w w:val="115"/>
          <w:sz w:val="24"/>
          <w:szCs w:val="24"/>
        </w:rPr>
        <w:t>Berbagai</w:t>
      </w:r>
      <w:r>
        <w:rPr>
          <w:w w:val="115"/>
          <w:sz w:val="24"/>
          <w:szCs w:val="24"/>
        </w:rPr>
        <w:t xml:space="preserve"> </w:t>
      </w:r>
      <w:r w:rsidRPr="00FE1F23">
        <w:rPr>
          <w:w w:val="115"/>
          <w:sz w:val="24"/>
          <w:szCs w:val="24"/>
        </w:rPr>
        <w:t>hal</w:t>
      </w:r>
      <w:r>
        <w:rPr>
          <w:w w:val="115"/>
          <w:sz w:val="24"/>
          <w:szCs w:val="24"/>
        </w:rPr>
        <w:t xml:space="preserve"> </w:t>
      </w:r>
      <w:r w:rsidRPr="00FE1F23">
        <w:rPr>
          <w:w w:val="115"/>
          <w:sz w:val="24"/>
          <w:szCs w:val="24"/>
        </w:rPr>
        <w:t>yang</w:t>
      </w:r>
      <w:r>
        <w:rPr>
          <w:w w:val="115"/>
          <w:sz w:val="24"/>
          <w:szCs w:val="24"/>
        </w:rPr>
        <w:t xml:space="preserve"> </w:t>
      </w:r>
      <w:r w:rsidRPr="00FE1F23">
        <w:rPr>
          <w:w w:val="115"/>
          <w:sz w:val="24"/>
          <w:szCs w:val="24"/>
        </w:rPr>
        <w:t>berkaitan</w:t>
      </w:r>
      <w:r>
        <w:rPr>
          <w:w w:val="115"/>
          <w:sz w:val="24"/>
          <w:szCs w:val="24"/>
        </w:rPr>
        <w:t xml:space="preserve"> </w:t>
      </w:r>
      <w:r w:rsidRPr="00FE1F23">
        <w:rPr>
          <w:w w:val="115"/>
          <w:sz w:val="24"/>
          <w:szCs w:val="24"/>
        </w:rPr>
        <w:t>pengawasan,</w:t>
      </w:r>
      <w:r>
        <w:rPr>
          <w:w w:val="115"/>
          <w:sz w:val="24"/>
          <w:szCs w:val="24"/>
        </w:rPr>
        <w:t xml:space="preserve"> </w:t>
      </w:r>
      <w:r w:rsidRPr="00FE1F23">
        <w:rPr>
          <w:w w:val="115"/>
          <w:sz w:val="24"/>
          <w:szCs w:val="24"/>
        </w:rPr>
        <w:t>evaluasi,</w:t>
      </w:r>
      <w:r>
        <w:rPr>
          <w:w w:val="115"/>
          <w:sz w:val="24"/>
          <w:szCs w:val="24"/>
        </w:rPr>
        <w:t xml:space="preserve"> </w:t>
      </w:r>
      <w:r w:rsidRPr="00FE1F23">
        <w:rPr>
          <w:w w:val="115"/>
          <w:sz w:val="24"/>
          <w:szCs w:val="24"/>
        </w:rPr>
        <w:t>dan</w:t>
      </w:r>
      <w:r>
        <w:rPr>
          <w:w w:val="115"/>
          <w:sz w:val="24"/>
          <w:szCs w:val="24"/>
        </w:rPr>
        <w:t xml:space="preserve"> </w:t>
      </w:r>
      <w:r w:rsidRPr="00FE1F23">
        <w:rPr>
          <w:w w:val="115"/>
          <w:sz w:val="24"/>
          <w:szCs w:val="24"/>
        </w:rPr>
        <w:t>tata</w:t>
      </w:r>
      <w:r>
        <w:rPr>
          <w:w w:val="115"/>
          <w:sz w:val="24"/>
          <w:szCs w:val="24"/>
        </w:rPr>
        <w:t xml:space="preserve"> </w:t>
      </w:r>
      <w:r w:rsidRPr="00FE1F23">
        <w:rPr>
          <w:w w:val="115"/>
          <w:sz w:val="24"/>
          <w:szCs w:val="24"/>
        </w:rPr>
        <w:t>administrasi</w:t>
      </w:r>
      <w:r>
        <w:rPr>
          <w:w w:val="115"/>
          <w:sz w:val="24"/>
          <w:szCs w:val="24"/>
        </w:rPr>
        <w:t xml:space="preserve"> </w:t>
      </w:r>
      <w:r w:rsidRPr="00FE1F23">
        <w:rPr>
          <w:w w:val="115"/>
          <w:sz w:val="24"/>
          <w:szCs w:val="24"/>
        </w:rPr>
        <w:t>tanah</w:t>
      </w:r>
      <w:r>
        <w:rPr>
          <w:w w:val="115"/>
          <w:sz w:val="24"/>
          <w:szCs w:val="24"/>
        </w:rPr>
        <w:t xml:space="preserve"> </w:t>
      </w:r>
      <w:r w:rsidRPr="00FE1F23">
        <w:rPr>
          <w:w w:val="115"/>
          <w:sz w:val="24"/>
          <w:szCs w:val="24"/>
        </w:rPr>
        <w:t>kuburan</w:t>
      </w:r>
      <w:r>
        <w:rPr>
          <w:w w:val="115"/>
          <w:sz w:val="24"/>
          <w:szCs w:val="24"/>
        </w:rPr>
        <w:t xml:space="preserve"> </w:t>
      </w:r>
      <w:r w:rsidRPr="00FE1F23">
        <w:rPr>
          <w:w w:val="115"/>
          <w:sz w:val="24"/>
          <w:szCs w:val="24"/>
        </w:rPr>
        <w:t>dikoordinatori</w:t>
      </w:r>
      <w:r>
        <w:rPr>
          <w:w w:val="115"/>
          <w:sz w:val="24"/>
          <w:szCs w:val="24"/>
        </w:rPr>
        <w:t xml:space="preserve"> </w:t>
      </w:r>
      <w:r w:rsidRPr="00FE1F23">
        <w:rPr>
          <w:w w:val="115"/>
          <w:sz w:val="24"/>
          <w:szCs w:val="24"/>
        </w:rPr>
        <w:t>oleh</w:t>
      </w:r>
      <w:r>
        <w:rPr>
          <w:w w:val="115"/>
          <w:sz w:val="24"/>
          <w:szCs w:val="24"/>
        </w:rPr>
        <w:t xml:space="preserve"> Kepala Seksi Pelayanan </w:t>
      </w:r>
      <w:r w:rsidRPr="00FE1F23">
        <w:rPr>
          <w:w w:val="115"/>
          <w:sz w:val="24"/>
          <w:szCs w:val="24"/>
        </w:rPr>
        <w:t>Desa</w:t>
      </w:r>
      <w:r>
        <w:rPr>
          <w:w w:val="115"/>
          <w:sz w:val="24"/>
          <w:szCs w:val="24"/>
        </w:rPr>
        <w:t xml:space="preserve"> Ngasinan </w:t>
      </w:r>
      <w:r w:rsidRPr="00FE1F23">
        <w:rPr>
          <w:w w:val="115"/>
          <w:sz w:val="24"/>
          <w:szCs w:val="24"/>
        </w:rPr>
        <w:t>yang</w:t>
      </w:r>
      <w:r>
        <w:rPr>
          <w:w w:val="115"/>
          <w:sz w:val="24"/>
          <w:szCs w:val="24"/>
        </w:rPr>
        <w:t xml:space="preserve"> </w:t>
      </w:r>
      <w:r w:rsidRPr="00FE1F23">
        <w:rPr>
          <w:w w:val="115"/>
          <w:sz w:val="24"/>
          <w:szCs w:val="24"/>
        </w:rPr>
        <w:t>bertanggung</w:t>
      </w:r>
      <w:r>
        <w:rPr>
          <w:w w:val="115"/>
          <w:sz w:val="24"/>
          <w:szCs w:val="24"/>
        </w:rPr>
        <w:t xml:space="preserve"> </w:t>
      </w:r>
      <w:r w:rsidRPr="00FE1F23">
        <w:rPr>
          <w:w w:val="115"/>
          <w:sz w:val="24"/>
          <w:szCs w:val="24"/>
        </w:rPr>
        <w:t>jawab</w:t>
      </w:r>
      <w:r>
        <w:rPr>
          <w:w w:val="115"/>
          <w:sz w:val="24"/>
          <w:szCs w:val="24"/>
        </w:rPr>
        <w:t xml:space="preserve"> </w:t>
      </w:r>
      <w:r w:rsidRPr="00FE1F23">
        <w:rPr>
          <w:w w:val="115"/>
          <w:sz w:val="24"/>
          <w:szCs w:val="24"/>
        </w:rPr>
        <w:t>kepada</w:t>
      </w:r>
      <w:r>
        <w:rPr>
          <w:w w:val="115"/>
          <w:sz w:val="24"/>
          <w:szCs w:val="24"/>
        </w:rPr>
        <w:t xml:space="preserve"> </w:t>
      </w:r>
      <w:r w:rsidRPr="00FE1F23">
        <w:rPr>
          <w:w w:val="115"/>
          <w:sz w:val="24"/>
          <w:szCs w:val="24"/>
        </w:rPr>
        <w:t>Kepala</w:t>
      </w:r>
      <w:r>
        <w:rPr>
          <w:w w:val="115"/>
          <w:sz w:val="24"/>
          <w:szCs w:val="24"/>
        </w:rPr>
        <w:t xml:space="preserve"> </w:t>
      </w:r>
      <w:r w:rsidRPr="00FE1F23">
        <w:rPr>
          <w:w w:val="115"/>
          <w:sz w:val="24"/>
          <w:szCs w:val="24"/>
        </w:rPr>
        <w:t>Desa</w:t>
      </w:r>
      <w:r>
        <w:rPr>
          <w:w w:val="115"/>
          <w:sz w:val="24"/>
          <w:szCs w:val="24"/>
        </w:rPr>
        <w:t xml:space="preserve"> Ngasina</w:t>
      </w:r>
      <w:r w:rsidR="00223B6B">
        <w:rPr>
          <w:w w:val="115"/>
          <w:sz w:val="24"/>
          <w:szCs w:val="24"/>
        </w:rPr>
        <w:t>n</w:t>
      </w:r>
      <w:r>
        <w:rPr>
          <w:w w:val="115"/>
          <w:sz w:val="24"/>
          <w:szCs w:val="24"/>
        </w:rPr>
        <w:t>.</w:t>
      </w:r>
    </w:p>
    <w:p w:rsidR="00DB4180" w:rsidRDefault="00DB4180" w:rsidP="004C7CBB">
      <w:pPr>
        <w:spacing w:after="0"/>
        <w:jc w:val="center"/>
        <w:rPr>
          <w:rFonts w:eastAsia="Times New Roman" w:cs="Times New Roman"/>
          <w:sz w:val="24"/>
          <w:szCs w:val="24"/>
          <w:lang w:eastAsia="id-ID"/>
        </w:rPr>
      </w:pPr>
    </w:p>
    <w:p w:rsidR="002357BA" w:rsidRPr="00BC789F" w:rsidRDefault="00DB4180" w:rsidP="004C7CBB">
      <w:pPr>
        <w:spacing w:after="0"/>
        <w:jc w:val="center"/>
        <w:rPr>
          <w:rFonts w:eastAsia="Times New Roman" w:cs="Times New Roman"/>
          <w:sz w:val="24"/>
          <w:szCs w:val="24"/>
          <w:lang w:eastAsia="id-ID"/>
        </w:rPr>
      </w:pPr>
      <w:r>
        <w:rPr>
          <w:rFonts w:eastAsia="Times New Roman" w:cs="Times New Roman"/>
          <w:sz w:val="24"/>
          <w:szCs w:val="24"/>
          <w:lang w:eastAsia="id-ID"/>
        </w:rPr>
        <w:t xml:space="preserve">BAB </w:t>
      </w:r>
      <w:r w:rsidR="00C03DD1">
        <w:rPr>
          <w:rFonts w:eastAsia="Times New Roman" w:cs="Times New Roman"/>
          <w:sz w:val="24"/>
          <w:szCs w:val="24"/>
          <w:lang w:eastAsia="id-ID"/>
        </w:rPr>
        <w:t>X</w:t>
      </w:r>
      <w:r w:rsidR="00B52702">
        <w:rPr>
          <w:rFonts w:eastAsia="Times New Roman" w:cs="Times New Roman"/>
          <w:sz w:val="24"/>
          <w:szCs w:val="24"/>
          <w:lang w:eastAsia="id-ID"/>
        </w:rPr>
        <w:t>I</w:t>
      </w:r>
    </w:p>
    <w:p w:rsidR="002357BA" w:rsidRPr="00BC789F" w:rsidRDefault="003558F7" w:rsidP="004C7CBB">
      <w:pPr>
        <w:spacing w:after="0"/>
        <w:jc w:val="center"/>
        <w:rPr>
          <w:rFonts w:eastAsia="Times New Roman" w:cs="Times New Roman"/>
          <w:sz w:val="24"/>
          <w:szCs w:val="24"/>
          <w:lang w:eastAsia="id-ID"/>
        </w:rPr>
      </w:pPr>
      <w:r w:rsidRPr="00BC789F">
        <w:rPr>
          <w:rFonts w:eastAsia="Times New Roman" w:cs="Times New Roman"/>
          <w:sz w:val="24"/>
          <w:szCs w:val="24"/>
          <w:lang w:eastAsia="id-ID"/>
        </w:rPr>
        <w:t>KETENTUAN LAIN-LAIN</w:t>
      </w:r>
    </w:p>
    <w:p w:rsidR="002357BA" w:rsidRPr="00BC789F" w:rsidRDefault="003558F7" w:rsidP="004C7CBB">
      <w:pPr>
        <w:spacing w:after="0"/>
        <w:jc w:val="center"/>
        <w:rPr>
          <w:rFonts w:eastAsia="Times New Roman" w:cs="Times New Roman"/>
          <w:sz w:val="24"/>
          <w:szCs w:val="24"/>
          <w:lang w:eastAsia="id-ID"/>
        </w:rPr>
      </w:pPr>
      <w:r w:rsidRPr="00BC789F">
        <w:rPr>
          <w:rFonts w:eastAsia="Times New Roman" w:cs="Times New Roman"/>
          <w:sz w:val="24"/>
          <w:szCs w:val="24"/>
          <w:lang w:eastAsia="id-ID"/>
        </w:rPr>
        <w:t>Pasal 1</w:t>
      </w:r>
      <w:r w:rsidR="00B52702">
        <w:rPr>
          <w:rFonts w:eastAsia="Times New Roman" w:cs="Times New Roman"/>
          <w:sz w:val="24"/>
          <w:szCs w:val="24"/>
          <w:lang w:eastAsia="id-ID"/>
        </w:rPr>
        <w:t>4</w:t>
      </w:r>
    </w:p>
    <w:p w:rsidR="002357BA" w:rsidRPr="00BC789F" w:rsidRDefault="003558F7" w:rsidP="00395DB6">
      <w:pPr>
        <w:jc w:val="both"/>
        <w:rPr>
          <w:rFonts w:eastAsia="Times New Roman" w:cs="Times New Roman"/>
          <w:sz w:val="24"/>
          <w:szCs w:val="24"/>
          <w:lang w:eastAsia="id-ID"/>
        </w:rPr>
      </w:pPr>
      <w:r w:rsidRPr="00BC789F">
        <w:rPr>
          <w:rFonts w:eastAsia="Times New Roman" w:cs="Times New Roman"/>
          <w:sz w:val="24"/>
          <w:szCs w:val="24"/>
          <w:lang w:eastAsia="id-ID"/>
        </w:rPr>
        <w:t>Hal-hal yang belum tercantum dalam Peraturan Desa ini, akan diatur lebih lanjut dalam Peraturan Kepala Desa;</w:t>
      </w:r>
    </w:p>
    <w:p w:rsidR="002357BA" w:rsidRPr="00BC789F" w:rsidRDefault="00C03DD1" w:rsidP="004C7CBB">
      <w:pPr>
        <w:spacing w:after="0"/>
        <w:jc w:val="center"/>
        <w:rPr>
          <w:rFonts w:eastAsia="Times New Roman" w:cs="Times New Roman"/>
          <w:sz w:val="24"/>
          <w:szCs w:val="24"/>
          <w:lang w:eastAsia="id-ID"/>
        </w:rPr>
      </w:pPr>
      <w:r>
        <w:rPr>
          <w:rFonts w:eastAsia="Times New Roman" w:cs="Times New Roman"/>
          <w:sz w:val="24"/>
          <w:szCs w:val="24"/>
          <w:lang w:eastAsia="id-ID"/>
        </w:rPr>
        <w:t xml:space="preserve">BAB </w:t>
      </w:r>
      <w:r w:rsidR="003558F7" w:rsidRPr="00BC789F">
        <w:rPr>
          <w:rFonts w:eastAsia="Times New Roman" w:cs="Times New Roman"/>
          <w:sz w:val="24"/>
          <w:szCs w:val="24"/>
          <w:lang w:eastAsia="id-ID"/>
        </w:rPr>
        <w:t>X</w:t>
      </w:r>
      <w:r w:rsidR="00DB4180">
        <w:rPr>
          <w:rFonts w:eastAsia="Times New Roman" w:cs="Times New Roman"/>
          <w:sz w:val="24"/>
          <w:szCs w:val="24"/>
          <w:lang w:eastAsia="id-ID"/>
        </w:rPr>
        <w:t>I</w:t>
      </w:r>
      <w:r w:rsidR="00B52702">
        <w:rPr>
          <w:rFonts w:eastAsia="Times New Roman" w:cs="Times New Roman"/>
          <w:sz w:val="24"/>
          <w:szCs w:val="24"/>
          <w:lang w:eastAsia="id-ID"/>
        </w:rPr>
        <w:t>I</w:t>
      </w:r>
    </w:p>
    <w:p w:rsidR="002357BA" w:rsidRPr="00BC789F" w:rsidRDefault="003558F7" w:rsidP="004C7CBB">
      <w:pPr>
        <w:spacing w:after="0"/>
        <w:jc w:val="center"/>
        <w:rPr>
          <w:rFonts w:eastAsia="Times New Roman" w:cs="Times New Roman"/>
          <w:sz w:val="24"/>
          <w:szCs w:val="24"/>
          <w:lang w:eastAsia="id-ID"/>
        </w:rPr>
      </w:pPr>
      <w:r w:rsidRPr="00BC789F">
        <w:rPr>
          <w:rFonts w:eastAsia="Times New Roman" w:cs="Times New Roman"/>
          <w:sz w:val="24"/>
          <w:szCs w:val="24"/>
          <w:lang w:eastAsia="id-ID"/>
        </w:rPr>
        <w:t>KETENTUAN PENUTUP</w:t>
      </w:r>
    </w:p>
    <w:p w:rsidR="002357BA" w:rsidRPr="00BC789F" w:rsidRDefault="003558F7" w:rsidP="004C7CBB">
      <w:pPr>
        <w:spacing w:after="0"/>
        <w:jc w:val="center"/>
        <w:rPr>
          <w:rFonts w:eastAsia="Times New Roman" w:cs="Times New Roman"/>
          <w:sz w:val="24"/>
          <w:szCs w:val="24"/>
          <w:lang w:eastAsia="id-ID"/>
        </w:rPr>
      </w:pPr>
      <w:r w:rsidRPr="00BC789F">
        <w:rPr>
          <w:rFonts w:eastAsia="Times New Roman" w:cs="Times New Roman"/>
          <w:sz w:val="24"/>
          <w:szCs w:val="24"/>
          <w:lang w:eastAsia="id-ID"/>
        </w:rPr>
        <w:t>Pasal 1</w:t>
      </w:r>
      <w:r w:rsidR="00B52702">
        <w:rPr>
          <w:rFonts w:eastAsia="Times New Roman" w:cs="Times New Roman"/>
          <w:sz w:val="24"/>
          <w:szCs w:val="24"/>
          <w:lang w:eastAsia="id-ID"/>
        </w:rPr>
        <w:t>5</w:t>
      </w:r>
    </w:p>
    <w:p w:rsidR="001475E0" w:rsidRPr="001475E0" w:rsidRDefault="003558F7" w:rsidP="001475E0">
      <w:pPr>
        <w:pStyle w:val="ListParagraph"/>
        <w:numPr>
          <w:ilvl w:val="0"/>
          <w:numId w:val="27"/>
        </w:numPr>
        <w:jc w:val="both"/>
        <w:rPr>
          <w:rFonts w:eastAsia="Times New Roman" w:cs="Times New Roman"/>
          <w:sz w:val="24"/>
          <w:szCs w:val="24"/>
          <w:lang w:eastAsia="id-ID"/>
        </w:rPr>
      </w:pPr>
      <w:r w:rsidRPr="001475E0">
        <w:rPr>
          <w:rFonts w:eastAsia="Times New Roman" w:cs="Times New Roman"/>
          <w:sz w:val="24"/>
          <w:szCs w:val="24"/>
          <w:lang w:eastAsia="id-ID"/>
        </w:rPr>
        <w:t xml:space="preserve">Peraturan Desa ini mulai berlaku sejak tanggal </w:t>
      </w:r>
      <w:r w:rsidR="001475E0" w:rsidRPr="001475E0">
        <w:rPr>
          <w:rFonts w:eastAsia="Times New Roman" w:cs="Times New Roman"/>
          <w:sz w:val="24"/>
          <w:szCs w:val="24"/>
          <w:lang w:eastAsia="id-ID"/>
        </w:rPr>
        <w:t>ditetapkan;</w:t>
      </w:r>
    </w:p>
    <w:p w:rsidR="002357BA" w:rsidRPr="001475E0" w:rsidRDefault="003558F7" w:rsidP="001475E0">
      <w:pPr>
        <w:pStyle w:val="ListParagraph"/>
        <w:numPr>
          <w:ilvl w:val="0"/>
          <w:numId w:val="27"/>
        </w:numPr>
        <w:jc w:val="both"/>
        <w:rPr>
          <w:rFonts w:eastAsia="Times New Roman" w:cs="Times New Roman"/>
          <w:sz w:val="24"/>
          <w:szCs w:val="24"/>
          <w:lang w:eastAsia="id-ID"/>
        </w:rPr>
      </w:pPr>
      <w:r w:rsidRPr="001475E0">
        <w:rPr>
          <w:rFonts w:eastAsia="Times New Roman" w:cs="Times New Roman"/>
          <w:sz w:val="24"/>
          <w:szCs w:val="24"/>
          <w:lang w:eastAsia="id-ID"/>
        </w:rPr>
        <w:t>Agar setiap orang mengetahui, memerintahkan pengundangan Peraturan Desa ini dengan menempatkan dalam</w:t>
      </w:r>
      <w:r w:rsidR="002357BA" w:rsidRPr="001475E0">
        <w:rPr>
          <w:rFonts w:eastAsia="Times New Roman" w:cs="Times New Roman"/>
          <w:sz w:val="24"/>
          <w:szCs w:val="24"/>
          <w:lang w:eastAsia="id-ID"/>
        </w:rPr>
        <w:t xml:space="preserve"> </w:t>
      </w:r>
      <w:r w:rsidRPr="001475E0">
        <w:rPr>
          <w:rFonts w:eastAsia="Times New Roman" w:cs="Times New Roman"/>
          <w:sz w:val="24"/>
          <w:szCs w:val="24"/>
          <w:lang w:eastAsia="id-ID"/>
        </w:rPr>
        <w:t>Lembaran</w:t>
      </w:r>
      <w:r w:rsidR="00195524" w:rsidRPr="001475E0">
        <w:rPr>
          <w:rFonts w:eastAsia="Times New Roman" w:cs="Times New Roman"/>
          <w:sz w:val="24"/>
          <w:szCs w:val="24"/>
          <w:lang w:eastAsia="id-ID"/>
        </w:rPr>
        <w:t xml:space="preserve"> </w:t>
      </w:r>
      <w:r w:rsidRPr="001475E0">
        <w:rPr>
          <w:rFonts w:eastAsia="Times New Roman" w:cs="Times New Roman"/>
          <w:sz w:val="24"/>
          <w:szCs w:val="24"/>
          <w:lang w:eastAsia="id-ID"/>
        </w:rPr>
        <w:t xml:space="preserve">Desa </w:t>
      </w:r>
      <w:r w:rsidR="002357BA" w:rsidRPr="001475E0">
        <w:rPr>
          <w:rFonts w:eastAsia="Times New Roman" w:cs="Times New Roman"/>
          <w:sz w:val="24"/>
          <w:szCs w:val="24"/>
          <w:lang w:eastAsia="id-ID"/>
        </w:rPr>
        <w:t xml:space="preserve">Ngasinan </w:t>
      </w:r>
      <w:r w:rsidRPr="001475E0">
        <w:rPr>
          <w:rFonts w:eastAsia="Times New Roman" w:cs="Times New Roman"/>
          <w:sz w:val="24"/>
          <w:szCs w:val="24"/>
          <w:lang w:eastAsia="id-ID"/>
        </w:rPr>
        <w:t xml:space="preserve">Kecamatan </w:t>
      </w:r>
      <w:r w:rsidR="002357BA" w:rsidRPr="001475E0">
        <w:rPr>
          <w:rFonts w:eastAsia="Times New Roman" w:cs="Times New Roman"/>
          <w:sz w:val="24"/>
          <w:szCs w:val="24"/>
          <w:lang w:eastAsia="id-ID"/>
        </w:rPr>
        <w:t>Weleri Kabupaten Kendal</w:t>
      </w:r>
      <w:r w:rsidRPr="001475E0">
        <w:rPr>
          <w:rFonts w:eastAsia="Times New Roman" w:cs="Times New Roman"/>
          <w:sz w:val="24"/>
          <w:szCs w:val="24"/>
          <w:lang w:eastAsia="id-ID"/>
        </w:rPr>
        <w:t xml:space="preserve">. </w:t>
      </w:r>
    </w:p>
    <w:tbl>
      <w:tblPr>
        <w:tblW w:w="0" w:type="auto"/>
        <w:tblLook w:val="04A0"/>
      </w:tblPr>
      <w:tblGrid>
        <w:gridCol w:w="4786"/>
        <w:gridCol w:w="4785"/>
      </w:tblGrid>
      <w:tr w:rsidR="002357BA" w:rsidRPr="00BC789F" w:rsidTr="00903211">
        <w:tc>
          <w:tcPr>
            <w:tcW w:w="4786" w:type="dxa"/>
          </w:tcPr>
          <w:p w:rsidR="002357BA" w:rsidRPr="00BC789F" w:rsidRDefault="002357BA" w:rsidP="00903211">
            <w:pPr>
              <w:spacing w:line="360" w:lineRule="auto"/>
              <w:ind w:right="18"/>
              <w:jc w:val="both"/>
              <w:rPr>
                <w:color w:val="000000"/>
              </w:rPr>
            </w:pPr>
          </w:p>
          <w:p w:rsidR="002357BA" w:rsidRPr="00BC789F" w:rsidRDefault="002357BA" w:rsidP="00903211">
            <w:pPr>
              <w:spacing w:line="360" w:lineRule="auto"/>
              <w:ind w:right="18"/>
              <w:jc w:val="both"/>
              <w:rPr>
                <w:color w:val="FFFFFF"/>
              </w:rPr>
            </w:pPr>
            <w:r w:rsidRPr="00BC789F">
              <w:rPr>
                <w:color w:val="FFFFFF"/>
              </w:rPr>
              <w:t>Telah di Evaluasi  Bupati/walikota</w:t>
            </w:r>
          </w:p>
          <w:p w:rsidR="002357BA" w:rsidRPr="00BC789F" w:rsidRDefault="002357BA" w:rsidP="00903211">
            <w:pPr>
              <w:spacing w:line="360" w:lineRule="auto"/>
              <w:ind w:right="18"/>
              <w:jc w:val="both"/>
              <w:rPr>
                <w:color w:val="FFFFFF"/>
              </w:rPr>
            </w:pPr>
            <w:r w:rsidRPr="00BC789F">
              <w:rPr>
                <w:color w:val="FFFFFF"/>
              </w:rPr>
              <w:t>a.n. Camat .......</w:t>
            </w:r>
          </w:p>
          <w:p w:rsidR="002357BA" w:rsidRPr="00BC789F" w:rsidRDefault="002357BA" w:rsidP="00903211">
            <w:pPr>
              <w:spacing w:line="360" w:lineRule="auto"/>
              <w:ind w:right="18"/>
              <w:jc w:val="center"/>
              <w:rPr>
                <w:color w:val="FFFFFF"/>
              </w:rPr>
            </w:pPr>
            <w:r w:rsidRPr="00BC789F">
              <w:rPr>
                <w:color w:val="FFFFFF"/>
              </w:rPr>
              <w:t>ttd</w:t>
            </w:r>
          </w:p>
          <w:p w:rsidR="002357BA" w:rsidRPr="00BC789F" w:rsidRDefault="002357BA" w:rsidP="00903211">
            <w:pPr>
              <w:spacing w:line="360" w:lineRule="auto"/>
              <w:ind w:right="18"/>
              <w:jc w:val="center"/>
              <w:rPr>
                <w:color w:val="000000"/>
              </w:rPr>
            </w:pPr>
            <w:r w:rsidRPr="00BC789F">
              <w:rPr>
                <w:color w:val="FFFFFF"/>
              </w:rPr>
              <w:t>(...............................................)</w:t>
            </w:r>
          </w:p>
        </w:tc>
        <w:tc>
          <w:tcPr>
            <w:tcW w:w="4785" w:type="dxa"/>
          </w:tcPr>
          <w:p w:rsidR="002357BA" w:rsidRPr="00BC789F" w:rsidRDefault="002357BA" w:rsidP="002357BA">
            <w:pPr>
              <w:spacing w:after="0" w:line="240" w:lineRule="auto"/>
              <w:ind w:right="18"/>
              <w:rPr>
                <w:rFonts w:cs="Times New Roman"/>
                <w:color w:val="000000"/>
                <w:sz w:val="24"/>
                <w:szCs w:val="24"/>
              </w:rPr>
            </w:pPr>
            <w:r w:rsidRPr="00BC789F">
              <w:rPr>
                <w:rFonts w:cs="Times New Roman"/>
                <w:color w:val="000000"/>
                <w:sz w:val="24"/>
                <w:szCs w:val="24"/>
              </w:rPr>
              <w:t xml:space="preserve">        </w:t>
            </w:r>
            <w:r w:rsidRPr="00BC789F">
              <w:rPr>
                <w:rFonts w:cs="Times New Roman"/>
                <w:color w:val="000000"/>
                <w:sz w:val="24"/>
                <w:szCs w:val="24"/>
                <w:lang w:val="sv-SE"/>
              </w:rPr>
              <w:t xml:space="preserve">Ditetapkan di  </w:t>
            </w:r>
            <w:r w:rsidRPr="00BC789F">
              <w:rPr>
                <w:rFonts w:cs="Times New Roman"/>
                <w:color w:val="000000"/>
                <w:sz w:val="24"/>
                <w:szCs w:val="24"/>
              </w:rPr>
              <w:t>Ngasinan</w:t>
            </w:r>
          </w:p>
          <w:p w:rsidR="002357BA" w:rsidRPr="00BC789F" w:rsidRDefault="002357BA" w:rsidP="002357BA">
            <w:pPr>
              <w:spacing w:after="0" w:line="240" w:lineRule="auto"/>
              <w:ind w:right="18"/>
              <w:rPr>
                <w:rFonts w:cs="Times New Roman"/>
                <w:color w:val="000000"/>
                <w:sz w:val="24"/>
                <w:szCs w:val="24"/>
                <w:lang w:val="sv-SE"/>
              </w:rPr>
            </w:pPr>
            <w:r w:rsidRPr="00BC789F">
              <w:rPr>
                <w:rFonts w:cs="Times New Roman"/>
                <w:color w:val="000000"/>
                <w:sz w:val="24"/>
                <w:szCs w:val="24"/>
              </w:rPr>
              <w:t xml:space="preserve">        </w:t>
            </w:r>
            <w:r w:rsidRPr="00BC789F">
              <w:rPr>
                <w:rFonts w:cs="Times New Roman"/>
                <w:color w:val="000000"/>
                <w:sz w:val="24"/>
                <w:szCs w:val="24"/>
                <w:lang w:val="sv-SE"/>
              </w:rPr>
              <w:t>Pada tanggal</w:t>
            </w:r>
            <w:r w:rsidR="001475E0">
              <w:rPr>
                <w:rFonts w:cs="Times New Roman"/>
                <w:color w:val="000000"/>
                <w:sz w:val="24"/>
                <w:szCs w:val="24"/>
              </w:rPr>
              <w:t xml:space="preserve"> </w:t>
            </w:r>
            <w:r w:rsidR="00013458">
              <w:rPr>
                <w:rFonts w:cs="Times New Roman"/>
                <w:color w:val="000000"/>
                <w:sz w:val="24"/>
                <w:szCs w:val="24"/>
              </w:rPr>
              <w:t>31 Agustus</w:t>
            </w:r>
            <w:r w:rsidRPr="00BC789F">
              <w:rPr>
                <w:rFonts w:cs="Times New Roman"/>
                <w:color w:val="000000"/>
                <w:sz w:val="24"/>
                <w:szCs w:val="24"/>
              </w:rPr>
              <w:t xml:space="preserve"> 202</w:t>
            </w:r>
            <w:r w:rsidR="001475E0">
              <w:rPr>
                <w:rFonts w:cs="Times New Roman"/>
                <w:color w:val="000000"/>
                <w:sz w:val="24"/>
                <w:szCs w:val="24"/>
              </w:rPr>
              <w:t>1</w:t>
            </w:r>
          </w:p>
          <w:p w:rsidR="002357BA" w:rsidRPr="00BC789F" w:rsidRDefault="002357BA" w:rsidP="002357BA">
            <w:pPr>
              <w:spacing w:after="0" w:line="240" w:lineRule="auto"/>
              <w:ind w:right="18"/>
              <w:jc w:val="center"/>
              <w:rPr>
                <w:rFonts w:cs="Times New Roman"/>
                <w:bCs/>
                <w:color w:val="000000"/>
                <w:sz w:val="24"/>
                <w:szCs w:val="24"/>
              </w:rPr>
            </w:pPr>
          </w:p>
          <w:p w:rsidR="002357BA" w:rsidRPr="00BC789F" w:rsidRDefault="002357BA" w:rsidP="002357BA">
            <w:pPr>
              <w:spacing w:after="0" w:line="240" w:lineRule="auto"/>
              <w:ind w:right="18"/>
              <w:jc w:val="center"/>
              <w:rPr>
                <w:rFonts w:cs="Times New Roman"/>
                <w:bCs/>
                <w:color w:val="000000"/>
                <w:sz w:val="24"/>
                <w:szCs w:val="24"/>
              </w:rPr>
            </w:pPr>
            <w:r w:rsidRPr="00BC789F">
              <w:rPr>
                <w:rFonts w:cs="Times New Roman"/>
                <w:bCs/>
                <w:color w:val="000000"/>
                <w:sz w:val="24"/>
                <w:szCs w:val="24"/>
                <w:lang w:val="sv-SE"/>
              </w:rPr>
              <w:t xml:space="preserve">KEPALA DESA </w:t>
            </w:r>
            <w:r w:rsidRPr="00BC789F">
              <w:rPr>
                <w:rFonts w:cs="Times New Roman"/>
                <w:bCs/>
                <w:color w:val="000000"/>
                <w:sz w:val="24"/>
                <w:szCs w:val="24"/>
              </w:rPr>
              <w:t>NGASINAN</w:t>
            </w:r>
          </w:p>
          <w:p w:rsidR="002357BA" w:rsidRPr="00BC789F" w:rsidRDefault="002357BA" w:rsidP="002357BA">
            <w:pPr>
              <w:spacing w:after="0" w:line="240" w:lineRule="auto"/>
              <w:ind w:right="18"/>
              <w:jc w:val="center"/>
              <w:rPr>
                <w:rFonts w:cs="Times New Roman"/>
                <w:bCs/>
                <w:color w:val="000000"/>
                <w:sz w:val="24"/>
                <w:szCs w:val="24"/>
              </w:rPr>
            </w:pPr>
          </w:p>
          <w:p w:rsidR="002357BA" w:rsidRPr="00BC789F" w:rsidRDefault="002357BA" w:rsidP="002357BA">
            <w:pPr>
              <w:spacing w:after="0" w:line="240" w:lineRule="auto"/>
              <w:ind w:right="18"/>
              <w:jc w:val="center"/>
              <w:rPr>
                <w:rFonts w:cs="Times New Roman"/>
                <w:bCs/>
                <w:color w:val="000000"/>
                <w:sz w:val="24"/>
                <w:szCs w:val="24"/>
              </w:rPr>
            </w:pPr>
          </w:p>
          <w:p w:rsidR="002357BA" w:rsidRPr="00BC789F" w:rsidRDefault="002357BA" w:rsidP="002357BA">
            <w:pPr>
              <w:spacing w:after="0" w:line="240" w:lineRule="auto"/>
              <w:ind w:right="18"/>
              <w:jc w:val="center"/>
              <w:rPr>
                <w:rFonts w:cs="Times New Roman"/>
                <w:bCs/>
                <w:color w:val="000000"/>
                <w:sz w:val="24"/>
                <w:szCs w:val="24"/>
              </w:rPr>
            </w:pPr>
          </w:p>
          <w:p w:rsidR="002357BA" w:rsidRPr="00BC789F" w:rsidRDefault="002357BA" w:rsidP="002357BA">
            <w:pPr>
              <w:spacing w:after="0" w:line="240" w:lineRule="auto"/>
              <w:ind w:right="18"/>
              <w:jc w:val="center"/>
              <w:rPr>
                <w:rFonts w:cs="Times New Roman"/>
                <w:bCs/>
                <w:color w:val="000000"/>
                <w:sz w:val="24"/>
                <w:szCs w:val="24"/>
              </w:rPr>
            </w:pPr>
          </w:p>
          <w:p w:rsidR="002357BA" w:rsidRPr="00BC789F" w:rsidRDefault="002357BA" w:rsidP="002357BA">
            <w:pPr>
              <w:spacing w:after="0" w:line="240" w:lineRule="auto"/>
              <w:ind w:right="18"/>
              <w:jc w:val="center"/>
              <w:rPr>
                <w:rFonts w:cs="Times New Roman"/>
                <w:bCs/>
                <w:color w:val="000000"/>
                <w:sz w:val="24"/>
                <w:szCs w:val="24"/>
                <w:u w:val="single"/>
              </w:rPr>
            </w:pPr>
            <w:r w:rsidRPr="00BC789F">
              <w:rPr>
                <w:rFonts w:cs="Times New Roman"/>
                <w:bCs/>
                <w:color w:val="000000"/>
                <w:sz w:val="24"/>
                <w:szCs w:val="24"/>
                <w:u w:val="single"/>
              </w:rPr>
              <w:t>MOH KUZAENI</w:t>
            </w:r>
          </w:p>
        </w:tc>
      </w:tr>
    </w:tbl>
    <w:p w:rsidR="002357BA" w:rsidRPr="00BC789F" w:rsidRDefault="002357BA" w:rsidP="002357BA">
      <w:pPr>
        <w:widowControl w:val="0"/>
        <w:autoSpaceDE w:val="0"/>
        <w:spacing w:after="0"/>
        <w:ind w:left="810"/>
        <w:textAlignment w:val="baseline"/>
        <w:rPr>
          <w:color w:val="000000"/>
        </w:rPr>
      </w:pPr>
      <w:r w:rsidRPr="00BC789F">
        <w:rPr>
          <w:color w:val="000000"/>
        </w:rPr>
        <w:t>Diundangkan di Ngasinan</w:t>
      </w:r>
    </w:p>
    <w:p w:rsidR="002357BA" w:rsidRPr="00BC789F" w:rsidRDefault="001475E0" w:rsidP="002357BA">
      <w:pPr>
        <w:widowControl w:val="0"/>
        <w:autoSpaceDE w:val="0"/>
        <w:spacing w:after="0"/>
        <w:ind w:left="810"/>
        <w:textAlignment w:val="baseline"/>
        <w:rPr>
          <w:color w:val="000000"/>
        </w:rPr>
      </w:pPr>
      <w:r>
        <w:rPr>
          <w:color w:val="000000"/>
        </w:rPr>
        <w:t xml:space="preserve">Pada tanggal </w:t>
      </w:r>
      <w:r w:rsidR="00013458">
        <w:rPr>
          <w:color w:val="000000"/>
        </w:rPr>
        <w:t>31 Agustus</w:t>
      </w:r>
      <w:r>
        <w:rPr>
          <w:color w:val="000000"/>
        </w:rPr>
        <w:t xml:space="preserve"> 2021</w:t>
      </w:r>
    </w:p>
    <w:p w:rsidR="002357BA" w:rsidRPr="00BC789F" w:rsidRDefault="002357BA" w:rsidP="002357BA">
      <w:pPr>
        <w:widowControl w:val="0"/>
        <w:tabs>
          <w:tab w:val="left" w:pos="0"/>
          <w:tab w:val="left" w:pos="1440"/>
        </w:tabs>
        <w:autoSpaceDE w:val="0"/>
        <w:spacing w:after="0"/>
        <w:ind w:left="360"/>
        <w:jc w:val="center"/>
        <w:textAlignment w:val="baseline"/>
        <w:rPr>
          <w:color w:val="000000"/>
        </w:rPr>
      </w:pPr>
    </w:p>
    <w:p w:rsidR="002357BA" w:rsidRPr="00BC789F" w:rsidRDefault="002357BA" w:rsidP="002357BA">
      <w:pPr>
        <w:widowControl w:val="0"/>
        <w:autoSpaceDE w:val="0"/>
        <w:spacing w:after="0"/>
        <w:ind w:left="360" w:right="5384"/>
        <w:jc w:val="center"/>
        <w:textAlignment w:val="baseline"/>
        <w:rPr>
          <w:bCs/>
          <w:color w:val="000000"/>
        </w:rPr>
      </w:pPr>
      <w:r w:rsidRPr="00BC789F">
        <w:rPr>
          <w:bCs/>
          <w:color w:val="000000"/>
        </w:rPr>
        <w:t xml:space="preserve">SEKRETARIS DESA </w:t>
      </w:r>
    </w:p>
    <w:p w:rsidR="002357BA" w:rsidRPr="00BC789F" w:rsidRDefault="002357BA" w:rsidP="002357BA">
      <w:pPr>
        <w:widowControl w:val="0"/>
        <w:tabs>
          <w:tab w:val="left" w:pos="0"/>
          <w:tab w:val="left" w:pos="567"/>
          <w:tab w:val="left" w:pos="1440"/>
          <w:tab w:val="left" w:pos="3686"/>
          <w:tab w:val="left" w:pos="4111"/>
        </w:tabs>
        <w:autoSpaceDE w:val="0"/>
        <w:spacing w:after="0"/>
        <w:ind w:right="5384"/>
        <w:jc w:val="center"/>
        <w:textAlignment w:val="baseline"/>
        <w:rPr>
          <w:b/>
          <w:bCs/>
          <w:color w:val="000000"/>
        </w:rPr>
      </w:pPr>
    </w:p>
    <w:p w:rsidR="002357BA" w:rsidRPr="00BC789F" w:rsidRDefault="002357BA" w:rsidP="002357BA">
      <w:pPr>
        <w:widowControl w:val="0"/>
        <w:tabs>
          <w:tab w:val="left" w:pos="0"/>
          <w:tab w:val="left" w:pos="567"/>
          <w:tab w:val="left" w:pos="1440"/>
          <w:tab w:val="left" w:pos="3686"/>
          <w:tab w:val="left" w:pos="4111"/>
        </w:tabs>
        <w:autoSpaceDE w:val="0"/>
        <w:spacing w:after="0"/>
        <w:ind w:right="5384"/>
        <w:jc w:val="center"/>
        <w:textAlignment w:val="baseline"/>
        <w:rPr>
          <w:b/>
          <w:bCs/>
          <w:color w:val="000000"/>
        </w:rPr>
      </w:pPr>
    </w:p>
    <w:p w:rsidR="002357BA" w:rsidRPr="00BC789F" w:rsidRDefault="002357BA" w:rsidP="002357BA">
      <w:pPr>
        <w:widowControl w:val="0"/>
        <w:tabs>
          <w:tab w:val="left" w:pos="0"/>
          <w:tab w:val="left" w:pos="567"/>
          <w:tab w:val="left" w:pos="1440"/>
          <w:tab w:val="left" w:pos="3686"/>
          <w:tab w:val="left" w:pos="4111"/>
        </w:tabs>
        <w:autoSpaceDE w:val="0"/>
        <w:spacing w:after="0"/>
        <w:ind w:right="5384"/>
        <w:jc w:val="center"/>
        <w:textAlignment w:val="baseline"/>
        <w:rPr>
          <w:b/>
          <w:bCs/>
          <w:color w:val="000000"/>
        </w:rPr>
      </w:pPr>
    </w:p>
    <w:p w:rsidR="002357BA" w:rsidRPr="00BC789F" w:rsidRDefault="002357BA" w:rsidP="002357BA">
      <w:pPr>
        <w:widowControl w:val="0"/>
        <w:autoSpaceDE w:val="0"/>
        <w:spacing w:after="0"/>
        <w:ind w:left="360" w:right="5384"/>
        <w:jc w:val="center"/>
        <w:textAlignment w:val="baseline"/>
        <w:rPr>
          <w:bCs/>
          <w:color w:val="000000"/>
          <w:u w:val="single"/>
        </w:rPr>
      </w:pPr>
      <w:r w:rsidRPr="00BC789F">
        <w:rPr>
          <w:bCs/>
          <w:color w:val="000000"/>
          <w:u w:val="single"/>
        </w:rPr>
        <w:t>SLAMET WILUJENG</w:t>
      </w:r>
    </w:p>
    <w:p w:rsidR="002357BA" w:rsidRPr="00BC789F" w:rsidRDefault="002357BA" w:rsidP="002357BA">
      <w:pPr>
        <w:widowControl w:val="0"/>
        <w:autoSpaceDE w:val="0"/>
        <w:ind w:left="360" w:right="5384"/>
        <w:jc w:val="center"/>
        <w:textAlignment w:val="baseline"/>
        <w:rPr>
          <w:bCs/>
          <w:color w:val="000000"/>
        </w:rPr>
      </w:pPr>
    </w:p>
    <w:p w:rsidR="002357BA" w:rsidRPr="00BC789F" w:rsidRDefault="002357BA" w:rsidP="002357BA">
      <w:pPr>
        <w:jc w:val="center"/>
        <w:rPr>
          <w:bCs/>
          <w:color w:val="000000"/>
        </w:rPr>
      </w:pPr>
      <w:r w:rsidRPr="00BC789F">
        <w:rPr>
          <w:bCs/>
          <w:color w:val="000000"/>
        </w:rPr>
        <w:t xml:space="preserve">LEMBARAN DESA NGASINAN TAHUN 2021 NOMOR </w:t>
      </w:r>
      <w:r w:rsidR="00183530" w:rsidRPr="00BC789F">
        <w:rPr>
          <w:bCs/>
          <w:color w:val="000000"/>
        </w:rPr>
        <w:t>...</w:t>
      </w:r>
    </w:p>
    <w:p w:rsidR="002357BA" w:rsidRPr="00BC789F" w:rsidRDefault="002357BA" w:rsidP="000F00DB">
      <w:pPr>
        <w:rPr>
          <w:rFonts w:cs="Times New Roman"/>
          <w:b/>
          <w:sz w:val="24"/>
          <w:szCs w:val="24"/>
        </w:rPr>
      </w:pPr>
    </w:p>
    <w:p w:rsidR="00DC3D66" w:rsidRPr="00BC789F" w:rsidRDefault="00DC3D66" w:rsidP="000F00DB">
      <w:pPr>
        <w:rPr>
          <w:rFonts w:cs="Times New Roman"/>
          <w:sz w:val="24"/>
          <w:szCs w:val="24"/>
        </w:rPr>
      </w:pPr>
    </w:p>
    <w:p w:rsidR="005E707B" w:rsidRPr="00BC789F" w:rsidRDefault="005E707B" w:rsidP="000F00DB">
      <w:pPr>
        <w:rPr>
          <w:rFonts w:cs="Times New Roman"/>
          <w:sz w:val="24"/>
          <w:szCs w:val="24"/>
        </w:rPr>
      </w:pPr>
    </w:p>
    <w:p w:rsidR="005E707B" w:rsidRPr="00BC789F" w:rsidRDefault="005E707B" w:rsidP="000F00DB">
      <w:pPr>
        <w:rPr>
          <w:rFonts w:cs="Times New Roman"/>
          <w:sz w:val="24"/>
          <w:szCs w:val="24"/>
        </w:rPr>
      </w:pPr>
    </w:p>
    <w:p w:rsidR="005E707B" w:rsidRPr="00BC789F" w:rsidRDefault="005E707B" w:rsidP="000F00DB">
      <w:pPr>
        <w:rPr>
          <w:rFonts w:cs="Times New Roman"/>
          <w:sz w:val="24"/>
          <w:szCs w:val="24"/>
        </w:rPr>
      </w:pPr>
    </w:p>
    <w:p w:rsidR="005E707B" w:rsidRDefault="005E707B" w:rsidP="000F00DB">
      <w:pPr>
        <w:rPr>
          <w:rFonts w:cs="Times New Roman"/>
          <w:sz w:val="24"/>
          <w:szCs w:val="24"/>
        </w:rPr>
      </w:pPr>
    </w:p>
    <w:p w:rsidR="0046304C" w:rsidRDefault="0046304C" w:rsidP="000F00DB">
      <w:pPr>
        <w:rPr>
          <w:rFonts w:cs="Times New Roman"/>
          <w:sz w:val="24"/>
          <w:szCs w:val="24"/>
        </w:rPr>
      </w:pPr>
    </w:p>
    <w:p w:rsidR="00AC1F43" w:rsidRDefault="00AC1F43" w:rsidP="005E707B">
      <w:pPr>
        <w:spacing w:after="0"/>
        <w:jc w:val="center"/>
        <w:rPr>
          <w:rFonts w:cs="Times New Roman"/>
          <w:sz w:val="24"/>
          <w:szCs w:val="24"/>
        </w:rPr>
      </w:pPr>
      <w:r>
        <w:rPr>
          <w:rFonts w:cs="Times New Roman"/>
          <w:sz w:val="24"/>
          <w:szCs w:val="24"/>
        </w:rPr>
        <w:lastRenderedPageBreak/>
        <w:t xml:space="preserve">LAMPIRAN – LAMPIRAN </w:t>
      </w:r>
    </w:p>
    <w:p w:rsidR="00BB1286" w:rsidRDefault="00BB1286" w:rsidP="00901A74">
      <w:pPr>
        <w:pStyle w:val="ListParagraph"/>
        <w:numPr>
          <w:ilvl w:val="0"/>
          <w:numId w:val="34"/>
        </w:numPr>
        <w:spacing w:after="0" w:line="240" w:lineRule="auto"/>
        <w:jc w:val="both"/>
        <w:rPr>
          <w:rFonts w:cs="Times New Roman"/>
          <w:sz w:val="24"/>
          <w:szCs w:val="24"/>
        </w:rPr>
      </w:pPr>
      <w:r>
        <w:rPr>
          <w:rFonts w:cs="Times New Roman"/>
          <w:sz w:val="24"/>
          <w:szCs w:val="24"/>
        </w:rPr>
        <w:t xml:space="preserve">Berita Acara </w:t>
      </w:r>
      <w:r w:rsidRPr="00AC1F43">
        <w:rPr>
          <w:rFonts w:cs="Times New Roman"/>
          <w:sz w:val="24"/>
          <w:szCs w:val="24"/>
        </w:rPr>
        <w:t>P</w:t>
      </w:r>
      <w:r>
        <w:rPr>
          <w:rFonts w:cs="Times New Roman"/>
          <w:sz w:val="24"/>
          <w:szCs w:val="24"/>
        </w:rPr>
        <w:t>enetapan</w:t>
      </w:r>
      <w:r w:rsidRPr="00AC1F43">
        <w:rPr>
          <w:rFonts w:cs="Times New Roman"/>
          <w:sz w:val="24"/>
          <w:szCs w:val="24"/>
        </w:rPr>
        <w:t xml:space="preserve"> Peraturan Desa Ngasinan </w:t>
      </w:r>
      <w:r>
        <w:rPr>
          <w:rFonts w:cs="Times New Roman"/>
          <w:sz w:val="24"/>
          <w:szCs w:val="24"/>
        </w:rPr>
        <w:t>Tentang</w:t>
      </w:r>
      <w:r w:rsidRPr="00AC1F43">
        <w:rPr>
          <w:rFonts w:cs="Times New Roman"/>
          <w:sz w:val="24"/>
          <w:szCs w:val="24"/>
        </w:rPr>
        <w:t xml:space="preserve"> rukun kematian dan pengelolaan tempat pemakaman umum desa ngasinan kecamatan weleri kabupaten kendal</w:t>
      </w:r>
      <w:r>
        <w:rPr>
          <w:rFonts w:cs="Times New Roman"/>
          <w:sz w:val="24"/>
          <w:szCs w:val="24"/>
        </w:rPr>
        <w:t>;</w:t>
      </w:r>
    </w:p>
    <w:p w:rsidR="00901A74" w:rsidRPr="0001411D" w:rsidRDefault="00AC1F43" w:rsidP="00901A74">
      <w:pPr>
        <w:pStyle w:val="ListParagraph"/>
        <w:numPr>
          <w:ilvl w:val="0"/>
          <w:numId w:val="34"/>
        </w:numPr>
        <w:spacing w:after="0" w:line="240" w:lineRule="auto"/>
        <w:jc w:val="both"/>
        <w:rPr>
          <w:rFonts w:cs="Times New Roman"/>
          <w:sz w:val="24"/>
          <w:szCs w:val="24"/>
        </w:rPr>
      </w:pPr>
      <w:r>
        <w:rPr>
          <w:rFonts w:cs="Times New Roman"/>
          <w:sz w:val="24"/>
          <w:szCs w:val="24"/>
        </w:rPr>
        <w:t xml:space="preserve">Kesepakatan Bersama BPD dan Kepala Desa Ngasinan Tentang </w:t>
      </w:r>
      <w:r w:rsidR="00901A74" w:rsidRPr="0001411D">
        <w:rPr>
          <w:rFonts w:cs="Times New Roman"/>
          <w:sz w:val="24"/>
          <w:szCs w:val="24"/>
        </w:rPr>
        <w:t xml:space="preserve">rukun kematian dan pengelolaan </w:t>
      </w:r>
      <w:r w:rsidR="00901A74">
        <w:rPr>
          <w:rFonts w:cs="Times New Roman"/>
          <w:sz w:val="24"/>
          <w:szCs w:val="24"/>
        </w:rPr>
        <w:t xml:space="preserve">tempat pemakaman umum </w:t>
      </w:r>
      <w:r w:rsidR="00901A74" w:rsidRPr="0001411D">
        <w:rPr>
          <w:rFonts w:cs="Times New Roman"/>
          <w:sz w:val="24"/>
          <w:szCs w:val="24"/>
        </w:rPr>
        <w:t xml:space="preserve"> desa ngasinan </w:t>
      </w:r>
      <w:r w:rsidR="00901A74" w:rsidRPr="00BC789F">
        <w:rPr>
          <w:rFonts w:cs="Times New Roman"/>
          <w:sz w:val="24"/>
          <w:szCs w:val="24"/>
        </w:rPr>
        <w:t>kecamatan weleri kabupaten kendal</w:t>
      </w:r>
      <w:r w:rsidR="00901A74">
        <w:rPr>
          <w:rFonts w:cs="Times New Roman"/>
          <w:sz w:val="24"/>
          <w:szCs w:val="24"/>
        </w:rPr>
        <w:t>;</w:t>
      </w:r>
    </w:p>
    <w:p w:rsidR="00AC1F43" w:rsidRDefault="00AC1F43" w:rsidP="00AC1F43">
      <w:pPr>
        <w:pStyle w:val="ListParagraph"/>
        <w:numPr>
          <w:ilvl w:val="0"/>
          <w:numId w:val="34"/>
        </w:numPr>
        <w:spacing w:after="0" w:line="240" w:lineRule="auto"/>
        <w:jc w:val="both"/>
        <w:rPr>
          <w:rFonts w:cs="Times New Roman"/>
          <w:sz w:val="24"/>
          <w:szCs w:val="24"/>
        </w:rPr>
      </w:pPr>
      <w:r w:rsidRPr="00AC1F43">
        <w:rPr>
          <w:rFonts w:cs="Times New Roman"/>
          <w:sz w:val="24"/>
          <w:szCs w:val="24"/>
        </w:rPr>
        <w:t>Undangan Musdes Pembahasan Rancangan Peraturan Desa Ngasinan</w:t>
      </w:r>
      <w:r>
        <w:rPr>
          <w:rFonts w:cs="Times New Roman"/>
          <w:sz w:val="24"/>
          <w:szCs w:val="24"/>
        </w:rPr>
        <w:t xml:space="preserve"> Tentang</w:t>
      </w:r>
      <w:r w:rsidRPr="00AC1F43">
        <w:rPr>
          <w:rFonts w:cs="Times New Roman"/>
          <w:sz w:val="24"/>
          <w:szCs w:val="24"/>
        </w:rPr>
        <w:t xml:space="preserve"> rukun kematian dan pengelolaan tempat pemakaman umum desa ngasinan kecamatan weleri kabupaten kendal</w:t>
      </w:r>
      <w:r>
        <w:rPr>
          <w:rFonts w:cs="Times New Roman"/>
          <w:sz w:val="24"/>
          <w:szCs w:val="24"/>
        </w:rPr>
        <w:t>;</w:t>
      </w:r>
    </w:p>
    <w:p w:rsidR="00AC1F43" w:rsidRPr="00AC1F43" w:rsidRDefault="00AC1F43" w:rsidP="00AC1F43">
      <w:pPr>
        <w:pStyle w:val="ListParagraph"/>
        <w:numPr>
          <w:ilvl w:val="0"/>
          <w:numId w:val="34"/>
        </w:numPr>
        <w:spacing w:after="0" w:line="240" w:lineRule="auto"/>
        <w:jc w:val="both"/>
        <w:rPr>
          <w:rFonts w:cs="Times New Roman"/>
          <w:sz w:val="24"/>
          <w:szCs w:val="24"/>
        </w:rPr>
      </w:pPr>
      <w:r>
        <w:rPr>
          <w:rFonts w:cs="Times New Roman"/>
          <w:sz w:val="24"/>
          <w:szCs w:val="24"/>
        </w:rPr>
        <w:t>Daftar Hadir Rapat</w:t>
      </w:r>
      <w:r w:rsidRPr="00AC1F43">
        <w:rPr>
          <w:rFonts w:cs="Times New Roman"/>
          <w:sz w:val="24"/>
          <w:szCs w:val="24"/>
        </w:rPr>
        <w:t xml:space="preserve"> Musdes Pembahasan Rancangan Peraturan Desa Ngasinan </w:t>
      </w:r>
      <w:r>
        <w:rPr>
          <w:rFonts w:cs="Times New Roman"/>
          <w:sz w:val="24"/>
          <w:szCs w:val="24"/>
        </w:rPr>
        <w:t>Tentang</w:t>
      </w:r>
      <w:r w:rsidRPr="00AC1F43">
        <w:rPr>
          <w:rFonts w:cs="Times New Roman"/>
          <w:sz w:val="24"/>
          <w:szCs w:val="24"/>
        </w:rPr>
        <w:t xml:space="preserve"> rukun kematian dan pengelolaan tempat pemakaman umum desa ngasinan kecamatan weleri kabupaten kendal</w:t>
      </w:r>
      <w:r>
        <w:rPr>
          <w:rFonts w:cs="Times New Roman"/>
          <w:sz w:val="24"/>
          <w:szCs w:val="24"/>
        </w:rPr>
        <w:t>;</w:t>
      </w:r>
    </w:p>
    <w:p w:rsidR="00AC1F43" w:rsidRPr="00AC1F43" w:rsidRDefault="00BB1286" w:rsidP="00AC1F43">
      <w:pPr>
        <w:pStyle w:val="ListParagraph"/>
        <w:numPr>
          <w:ilvl w:val="0"/>
          <w:numId w:val="34"/>
        </w:numPr>
        <w:spacing w:after="0" w:line="240" w:lineRule="auto"/>
        <w:jc w:val="both"/>
        <w:rPr>
          <w:rFonts w:cs="Times New Roman"/>
          <w:sz w:val="24"/>
          <w:szCs w:val="24"/>
        </w:rPr>
      </w:pPr>
      <w:r>
        <w:rPr>
          <w:rFonts w:cs="Times New Roman"/>
          <w:sz w:val="24"/>
          <w:szCs w:val="24"/>
        </w:rPr>
        <w:t>Berita Ac</w:t>
      </w:r>
      <w:r w:rsidR="00AC1F43">
        <w:rPr>
          <w:rFonts w:cs="Times New Roman"/>
          <w:sz w:val="24"/>
          <w:szCs w:val="24"/>
        </w:rPr>
        <w:t xml:space="preserve">ara </w:t>
      </w:r>
      <w:r w:rsidR="00AC1F43" w:rsidRPr="00AC1F43">
        <w:rPr>
          <w:rFonts w:cs="Times New Roman"/>
          <w:sz w:val="24"/>
          <w:szCs w:val="24"/>
        </w:rPr>
        <w:t xml:space="preserve">Pembahasan Rancangan Peraturan Desa Ngasinan </w:t>
      </w:r>
      <w:r w:rsidR="00AC1F43">
        <w:rPr>
          <w:rFonts w:cs="Times New Roman"/>
          <w:sz w:val="24"/>
          <w:szCs w:val="24"/>
        </w:rPr>
        <w:t>Tentang</w:t>
      </w:r>
      <w:r w:rsidR="00AC1F43" w:rsidRPr="00AC1F43">
        <w:rPr>
          <w:rFonts w:cs="Times New Roman"/>
          <w:sz w:val="24"/>
          <w:szCs w:val="24"/>
        </w:rPr>
        <w:t xml:space="preserve"> rukun kematian dan pengelolaan tempat pemakaman umum desa ngasinan kecamatan weleri kabupaten kendal</w:t>
      </w:r>
      <w:r w:rsidR="00AC1F43">
        <w:rPr>
          <w:rFonts w:cs="Times New Roman"/>
          <w:sz w:val="24"/>
          <w:szCs w:val="24"/>
        </w:rPr>
        <w:t>;</w:t>
      </w:r>
    </w:p>
    <w:p w:rsidR="00AC1F43" w:rsidRPr="00AC1F43" w:rsidRDefault="00AC1F43" w:rsidP="00AC1F43">
      <w:pPr>
        <w:pStyle w:val="ListParagraph"/>
        <w:numPr>
          <w:ilvl w:val="0"/>
          <w:numId w:val="34"/>
        </w:numPr>
        <w:spacing w:after="0" w:line="240" w:lineRule="auto"/>
        <w:jc w:val="both"/>
        <w:rPr>
          <w:rFonts w:cs="Times New Roman"/>
          <w:sz w:val="24"/>
          <w:szCs w:val="24"/>
        </w:rPr>
      </w:pPr>
      <w:r w:rsidRPr="00AC1F43">
        <w:rPr>
          <w:rFonts w:cs="Times New Roman"/>
          <w:sz w:val="24"/>
          <w:szCs w:val="24"/>
        </w:rPr>
        <w:t xml:space="preserve">Undangan Musdes </w:t>
      </w:r>
      <w:r>
        <w:rPr>
          <w:rFonts w:cs="Times New Roman"/>
          <w:sz w:val="24"/>
          <w:szCs w:val="24"/>
        </w:rPr>
        <w:t>Penetapan</w:t>
      </w:r>
      <w:r w:rsidRPr="00AC1F43">
        <w:rPr>
          <w:rFonts w:cs="Times New Roman"/>
          <w:sz w:val="24"/>
          <w:szCs w:val="24"/>
        </w:rPr>
        <w:t xml:space="preserve"> Peraturan Desa Ngasinan </w:t>
      </w:r>
      <w:r>
        <w:rPr>
          <w:rFonts w:cs="Times New Roman"/>
          <w:sz w:val="24"/>
          <w:szCs w:val="24"/>
        </w:rPr>
        <w:t xml:space="preserve">Tentang </w:t>
      </w:r>
      <w:r w:rsidRPr="00AC1F43">
        <w:rPr>
          <w:rFonts w:cs="Times New Roman"/>
          <w:sz w:val="24"/>
          <w:szCs w:val="24"/>
        </w:rPr>
        <w:t>rukun kematian dan pengelolaan tempat pemakaman umum desa ngasinan kecamatan weleri kabupaten kendal</w:t>
      </w:r>
      <w:r>
        <w:rPr>
          <w:rFonts w:cs="Times New Roman"/>
          <w:sz w:val="24"/>
          <w:szCs w:val="24"/>
        </w:rPr>
        <w:t>;</w:t>
      </w:r>
    </w:p>
    <w:p w:rsidR="00AC1F43" w:rsidRPr="00AC1F43" w:rsidRDefault="00AC1F43" w:rsidP="00AC1F43">
      <w:pPr>
        <w:pStyle w:val="ListParagraph"/>
        <w:numPr>
          <w:ilvl w:val="0"/>
          <w:numId w:val="34"/>
        </w:numPr>
        <w:spacing w:after="0" w:line="240" w:lineRule="auto"/>
        <w:jc w:val="both"/>
        <w:rPr>
          <w:rFonts w:cs="Times New Roman"/>
          <w:sz w:val="24"/>
          <w:szCs w:val="24"/>
        </w:rPr>
      </w:pPr>
      <w:r>
        <w:rPr>
          <w:rFonts w:cs="Times New Roman"/>
          <w:sz w:val="24"/>
          <w:szCs w:val="24"/>
        </w:rPr>
        <w:t>Daftar Hadir</w:t>
      </w:r>
      <w:r w:rsidRPr="00AC1F43">
        <w:rPr>
          <w:rFonts w:cs="Times New Roman"/>
          <w:sz w:val="24"/>
          <w:szCs w:val="24"/>
        </w:rPr>
        <w:t xml:space="preserve"> Musdes </w:t>
      </w:r>
      <w:r>
        <w:rPr>
          <w:rFonts w:cs="Times New Roman"/>
          <w:sz w:val="24"/>
          <w:szCs w:val="24"/>
        </w:rPr>
        <w:t>Penetapan</w:t>
      </w:r>
      <w:r w:rsidRPr="00AC1F43">
        <w:rPr>
          <w:rFonts w:cs="Times New Roman"/>
          <w:sz w:val="24"/>
          <w:szCs w:val="24"/>
        </w:rPr>
        <w:t xml:space="preserve"> Peraturan Desa Ngasinan </w:t>
      </w:r>
      <w:r>
        <w:rPr>
          <w:rFonts w:cs="Times New Roman"/>
          <w:sz w:val="24"/>
          <w:szCs w:val="24"/>
        </w:rPr>
        <w:t xml:space="preserve">Tentang </w:t>
      </w:r>
      <w:r w:rsidRPr="00AC1F43">
        <w:rPr>
          <w:rFonts w:cs="Times New Roman"/>
          <w:sz w:val="24"/>
          <w:szCs w:val="24"/>
        </w:rPr>
        <w:t>rukun kematian dan pengelolaan tempat pemakaman umum desa ngasinan kecamatan weleri kabupaten kendal</w:t>
      </w:r>
      <w:r>
        <w:rPr>
          <w:rFonts w:cs="Times New Roman"/>
          <w:sz w:val="24"/>
          <w:szCs w:val="24"/>
        </w:rPr>
        <w:t>;</w:t>
      </w:r>
    </w:p>
    <w:p w:rsidR="00AC1F43" w:rsidRPr="00AC1F43" w:rsidRDefault="00AC1F43" w:rsidP="00AC1F43">
      <w:pPr>
        <w:pStyle w:val="ListParagraph"/>
        <w:numPr>
          <w:ilvl w:val="0"/>
          <w:numId w:val="34"/>
        </w:numPr>
        <w:spacing w:after="0" w:line="240" w:lineRule="auto"/>
        <w:jc w:val="both"/>
        <w:rPr>
          <w:rFonts w:cs="Times New Roman"/>
          <w:sz w:val="24"/>
          <w:szCs w:val="24"/>
        </w:rPr>
      </w:pPr>
      <w:r>
        <w:rPr>
          <w:rFonts w:cs="Times New Roman"/>
          <w:sz w:val="24"/>
          <w:szCs w:val="24"/>
        </w:rPr>
        <w:t>Berita Acara Mu</w:t>
      </w:r>
      <w:r w:rsidRPr="00AC1F43">
        <w:rPr>
          <w:rFonts w:cs="Times New Roman"/>
          <w:sz w:val="24"/>
          <w:szCs w:val="24"/>
        </w:rPr>
        <w:t xml:space="preserve">sdes </w:t>
      </w:r>
      <w:r>
        <w:rPr>
          <w:rFonts w:cs="Times New Roman"/>
          <w:sz w:val="24"/>
          <w:szCs w:val="24"/>
        </w:rPr>
        <w:t>Penetapan</w:t>
      </w:r>
      <w:r w:rsidRPr="00AC1F43">
        <w:rPr>
          <w:rFonts w:cs="Times New Roman"/>
          <w:sz w:val="24"/>
          <w:szCs w:val="24"/>
        </w:rPr>
        <w:t xml:space="preserve"> Peraturan Desa Ngasinan </w:t>
      </w:r>
      <w:r>
        <w:rPr>
          <w:rFonts w:cs="Times New Roman"/>
          <w:sz w:val="24"/>
          <w:szCs w:val="24"/>
        </w:rPr>
        <w:t xml:space="preserve">Tentang </w:t>
      </w:r>
      <w:r w:rsidRPr="00AC1F43">
        <w:rPr>
          <w:rFonts w:cs="Times New Roman"/>
          <w:sz w:val="24"/>
          <w:szCs w:val="24"/>
        </w:rPr>
        <w:t>rukun kematian dan pengelolaan tempat pemakaman umum desa ngasinan kecamatan weleri kabupaten kendal</w:t>
      </w:r>
      <w:r>
        <w:rPr>
          <w:rFonts w:cs="Times New Roman"/>
          <w:sz w:val="24"/>
          <w:szCs w:val="24"/>
        </w:rPr>
        <w:t>;</w:t>
      </w:r>
    </w:p>
    <w:p w:rsidR="00AC1F43" w:rsidRPr="00AC1F43" w:rsidRDefault="00901A74" w:rsidP="00AC1F43">
      <w:pPr>
        <w:pStyle w:val="ListParagraph"/>
        <w:numPr>
          <w:ilvl w:val="0"/>
          <w:numId w:val="34"/>
        </w:numPr>
        <w:spacing w:after="0" w:line="240" w:lineRule="auto"/>
        <w:jc w:val="both"/>
        <w:rPr>
          <w:rFonts w:cs="Times New Roman"/>
          <w:sz w:val="24"/>
          <w:szCs w:val="24"/>
        </w:rPr>
      </w:pPr>
      <w:r>
        <w:rPr>
          <w:rFonts w:cs="Times New Roman"/>
          <w:sz w:val="24"/>
          <w:szCs w:val="24"/>
        </w:rPr>
        <w:t>Foto Kegiatan.</w:t>
      </w:r>
    </w:p>
    <w:p w:rsidR="00AC1F43" w:rsidRPr="00AC1F43" w:rsidRDefault="00AC1F43" w:rsidP="00AC1F43">
      <w:pPr>
        <w:pStyle w:val="ListParagraph"/>
        <w:spacing w:after="0"/>
        <w:jc w:val="both"/>
        <w:rPr>
          <w:rFonts w:cs="Times New Roman"/>
          <w:sz w:val="24"/>
          <w:szCs w:val="24"/>
        </w:rPr>
      </w:pPr>
    </w:p>
    <w:p w:rsidR="00AC1F43" w:rsidRDefault="00AC1F43" w:rsidP="00AC1F43">
      <w:pPr>
        <w:spacing w:after="0"/>
        <w:jc w:val="both"/>
        <w:rPr>
          <w:rFonts w:cs="Times New Roman"/>
          <w:sz w:val="24"/>
          <w:szCs w:val="24"/>
        </w:rPr>
      </w:pPr>
    </w:p>
    <w:p w:rsidR="00AC1F43" w:rsidRDefault="00AC1F43" w:rsidP="005E707B">
      <w:pPr>
        <w:spacing w:after="0"/>
        <w:jc w:val="center"/>
        <w:rPr>
          <w:rFonts w:cs="Times New Roman"/>
          <w:sz w:val="24"/>
          <w:szCs w:val="24"/>
        </w:rPr>
      </w:pPr>
    </w:p>
    <w:p w:rsidR="00AC1F43" w:rsidRDefault="00AC1F43" w:rsidP="005E707B">
      <w:pPr>
        <w:spacing w:after="0"/>
        <w:jc w:val="center"/>
        <w:rPr>
          <w:rFonts w:cs="Times New Roman"/>
          <w:sz w:val="24"/>
          <w:szCs w:val="24"/>
        </w:rPr>
      </w:pPr>
    </w:p>
    <w:p w:rsidR="00AC1F43" w:rsidRDefault="00AC1F43" w:rsidP="005E707B">
      <w:pPr>
        <w:spacing w:after="0"/>
        <w:jc w:val="center"/>
        <w:rPr>
          <w:rFonts w:cs="Times New Roman"/>
          <w:sz w:val="24"/>
          <w:szCs w:val="24"/>
        </w:rPr>
      </w:pPr>
    </w:p>
    <w:p w:rsidR="00AC1F43" w:rsidRDefault="00AC1F43" w:rsidP="005E707B">
      <w:pPr>
        <w:spacing w:after="0"/>
        <w:jc w:val="center"/>
        <w:rPr>
          <w:rFonts w:cs="Times New Roman"/>
          <w:sz w:val="24"/>
          <w:szCs w:val="24"/>
        </w:rPr>
      </w:pPr>
    </w:p>
    <w:p w:rsidR="00AC1F43" w:rsidRDefault="00AC1F43" w:rsidP="005E707B">
      <w:pPr>
        <w:spacing w:after="0"/>
        <w:jc w:val="center"/>
        <w:rPr>
          <w:rFonts w:cs="Times New Roman"/>
          <w:sz w:val="24"/>
          <w:szCs w:val="24"/>
        </w:rPr>
      </w:pPr>
    </w:p>
    <w:p w:rsidR="00AC1F43" w:rsidRDefault="00AC1F43" w:rsidP="005E707B">
      <w:pPr>
        <w:spacing w:after="0"/>
        <w:jc w:val="center"/>
        <w:rPr>
          <w:rFonts w:cs="Times New Roman"/>
          <w:sz w:val="24"/>
          <w:szCs w:val="24"/>
        </w:rPr>
      </w:pPr>
    </w:p>
    <w:p w:rsidR="00AC1F43" w:rsidRDefault="00AC1F43" w:rsidP="005E707B">
      <w:pPr>
        <w:spacing w:after="0"/>
        <w:jc w:val="center"/>
        <w:rPr>
          <w:rFonts w:cs="Times New Roman"/>
          <w:sz w:val="24"/>
          <w:szCs w:val="24"/>
        </w:rPr>
      </w:pPr>
    </w:p>
    <w:p w:rsidR="00AC1F43" w:rsidRDefault="00AC1F43" w:rsidP="005E707B">
      <w:pPr>
        <w:spacing w:after="0"/>
        <w:jc w:val="center"/>
        <w:rPr>
          <w:rFonts w:cs="Times New Roman"/>
          <w:sz w:val="24"/>
          <w:szCs w:val="24"/>
        </w:rPr>
      </w:pPr>
    </w:p>
    <w:p w:rsidR="00AC1F43" w:rsidRDefault="00AC1F43" w:rsidP="005E707B">
      <w:pPr>
        <w:spacing w:after="0"/>
        <w:jc w:val="center"/>
        <w:rPr>
          <w:rFonts w:cs="Times New Roman"/>
          <w:sz w:val="24"/>
          <w:szCs w:val="24"/>
        </w:rPr>
      </w:pPr>
    </w:p>
    <w:p w:rsidR="00AC1F43" w:rsidRDefault="00AC1F43" w:rsidP="005E707B">
      <w:pPr>
        <w:spacing w:after="0"/>
        <w:jc w:val="center"/>
        <w:rPr>
          <w:rFonts w:cs="Times New Roman"/>
          <w:sz w:val="24"/>
          <w:szCs w:val="24"/>
        </w:rPr>
      </w:pPr>
    </w:p>
    <w:p w:rsidR="00AC1F43" w:rsidRDefault="00AC1F43" w:rsidP="005E707B">
      <w:pPr>
        <w:spacing w:after="0"/>
        <w:jc w:val="center"/>
        <w:rPr>
          <w:rFonts w:cs="Times New Roman"/>
          <w:sz w:val="24"/>
          <w:szCs w:val="24"/>
        </w:rPr>
      </w:pPr>
    </w:p>
    <w:p w:rsidR="00AC1F43" w:rsidRDefault="00AC1F43" w:rsidP="005E707B">
      <w:pPr>
        <w:spacing w:after="0"/>
        <w:jc w:val="center"/>
        <w:rPr>
          <w:rFonts w:cs="Times New Roman"/>
          <w:sz w:val="24"/>
          <w:szCs w:val="24"/>
        </w:rPr>
      </w:pPr>
    </w:p>
    <w:p w:rsidR="00AC1F43" w:rsidRDefault="00AC1F43" w:rsidP="005E707B">
      <w:pPr>
        <w:spacing w:after="0"/>
        <w:jc w:val="center"/>
        <w:rPr>
          <w:rFonts w:cs="Times New Roman"/>
          <w:sz w:val="24"/>
          <w:szCs w:val="24"/>
        </w:rPr>
      </w:pPr>
    </w:p>
    <w:p w:rsidR="00AC1F43" w:rsidRDefault="00AC1F43" w:rsidP="005E707B">
      <w:pPr>
        <w:spacing w:after="0"/>
        <w:jc w:val="center"/>
        <w:rPr>
          <w:rFonts w:cs="Times New Roman"/>
          <w:sz w:val="24"/>
          <w:szCs w:val="24"/>
        </w:rPr>
      </w:pPr>
    </w:p>
    <w:p w:rsidR="00AC1F43" w:rsidRDefault="00AC1F43" w:rsidP="005E707B">
      <w:pPr>
        <w:spacing w:after="0"/>
        <w:jc w:val="center"/>
        <w:rPr>
          <w:rFonts w:cs="Times New Roman"/>
          <w:sz w:val="24"/>
          <w:szCs w:val="24"/>
        </w:rPr>
      </w:pPr>
    </w:p>
    <w:p w:rsidR="00AC1F43" w:rsidRDefault="00AC1F43" w:rsidP="005E707B">
      <w:pPr>
        <w:spacing w:after="0"/>
        <w:jc w:val="center"/>
        <w:rPr>
          <w:rFonts w:cs="Times New Roman"/>
          <w:sz w:val="24"/>
          <w:szCs w:val="24"/>
        </w:rPr>
      </w:pPr>
    </w:p>
    <w:p w:rsidR="00AC1F43" w:rsidRDefault="00AC1F43" w:rsidP="005E707B">
      <w:pPr>
        <w:spacing w:after="0"/>
        <w:jc w:val="center"/>
        <w:rPr>
          <w:rFonts w:cs="Times New Roman"/>
          <w:sz w:val="24"/>
          <w:szCs w:val="24"/>
        </w:rPr>
      </w:pPr>
    </w:p>
    <w:p w:rsidR="00AC1F43" w:rsidRDefault="00AC1F43" w:rsidP="005E707B">
      <w:pPr>
        <w:spacing w:after="0"/>
        <w:jc w:val="center"/>
        <w:rPr>
          <w:rFonts w:cs="Times New Roman"/>
          <w:sz w:val="24"/>
          <w:szCs w:val="24"/>
        </w:rPr>
      </w:pPr>
    </w:p>
    <w:p w:rsidR="00AC1F43" w:rsidRDefault="00AC1F43" w:rsidP="005E707B">
      <w:pPr>
        <w:spacing w:after="0"/>
        <w:jc w:val="center"/>
        <w:rPr>
          <w:rFonts w:cs="Times New Roman"/>
          <w:sz w:val="24"/>
          <w:szCs w:val="24"/>
        </w:rPr>
      </w:pPr>
    </w:p>
    <w:p w:rsidR="00AC1F43" w:rsidRDefault="00AC1F43" w:rsidP="005E707B">
      <w:pPr>
        <w:spacing w:after="0"/>
        <w:jc w:val="center"/>
        <w:rPr>
          <w:rFonts w:cs="Times New Roman"/>
          <w:sz w:val="24"/>
          <w:szCs w:val="24"/>
        </w:rPr>
      </w:pPr>
    </w:p>
    <w:p w:rsidR="00AC1F43" w:rsidRDefault="00AC1F43" w:rsidP="005E707B">
      <w:pPr>
        <w:spacing w:after="0"/>
        <w:jc w:val="center"/>
        <w:rPr>
          <w:rFonts w:cs="Times New Roman"/>
          <w:sz w:val="24"/>
          <w:szCs w:val="24"/>
        </w:rPr>
      </w:pPr>
    </w:p>
    <w:p w:rsidR="00AC1F43" w:rsidRDefault="00AC1F43" w:rsidP="005E707B">
      <w:pPr>
        <w:spacing w:after="0"/>
        <w:jc w:val="center"/>
        <w:rPr>
          <w:rFonts w:cs="Times New Roman"/>
          <w:sz w:val="24"/>
          <w:szCs w:val="24"/>
        </w:rPr>
      </w:pPr>
    </w:p>
    <w:p w:rsidR="00AC1F43" w:rsidRDefault="00AC1F43" w:rsidP="005E707B">
      <w:pPr>
        <w:spacing w:after="0"/>
        <w:jc w:val="center"/>
        <w:rPr>
          <w:rFonts w:cs="Times New Roman"/>
          <w:sz w:val="24"/>
          <w:szCs w:val="24"/>
        </w:rPr>
      </w:pPr>
    </w:p>
    <w:p w:rsidR="00AC1F43" w:rsidRDefault="00AC1F43" w:rsidP="005E707B">
      <w:pPr>
        <w:spacing w:after="0"/>
        <w:jc w:val="center"/>
        <w:rPr>
          <w:rFonts w:cs="Times New Roman"/>
          <w:sz w:val="24"/>
          <w:szCs w:val="24"/>
        </w:rPr>
      </w:pPr>
    </w:p>
    <w:p w:rsidR="00AC1F43" w:rsidRDefault="00AC1F43" w:rsidP="005E707B">
      <w:pPr>
        <w:spacing w:after="0"/>
        <w:jc w:val="center"/>
        <w:rPr>
          <w:rFonts w:cs="Times New Roman"/>
          <w:sz w:val="24"/>
          <w:szCs w:val="24"/>
        </w:rPr>
      </w:pPr>
    </w:p>
    <w:p w:rsidR="00AC1F43" w:rsidRDefault="00AC1F43" w:rsidP="005E707B">
      <w:pPr>
        <w:spacing w:after="0"/>
        <w:jc w:val="center"/>
        <w:rPr>
          <w:rFonts w:cs="Times New Roman"/>
          <w:sz w:val="24"/>
          <w:szCs w:val="24"/>
        </w:rPr>
      </w:pPr>
    </w:p>
    <w:p w:rsidR="00AC1F43" w:rsidRDefault="00AC1F43" w:rsidP="005E707B">
      <w:pPr>
        <w:spacing w:after="0"/>
        <w:jc w:val="center"/>
        <w:rPr>
          <w:rFonts w:cs="Times New Roman"/>
          <w:sz w:val="24"/>
          <w:szCs w:val="24"/>
        </w:rPr>
      </w:pPr>
    </w:p>
    <w:p w:rsidR="005E707B" w:rsidRPr="00BC789F" w:rsidRDefault="005E707B" w:rsidP="005E707B">
      <w:pPr>
        <w:spacing w:after="0"/>
        <w:jc w:val="center"/>
        <w:rPr>
          <w:rFonts w:cs="Times New Roman"/>
          <w:sz w:val="24"/>
          <w:szCs w:val="24"/>
        </w:rPr>
      </w:pPr>
      <w:r w:rsidRPr="00BC789F">
        <w:rPr>
          <w:rFonts w:cs="Times New Roman"/>
          <w:sz w:val="24"/>
          <w:szCs w:val="24"/>
        </w:rPr>
        <w:lastRenderedPageBreak/>
        <w:t>Hasil rapat pengurus rukem,  Minggu 25 April 2021</w:t>
      </w:r>
      <w:r w:rsidR="005146FF">
        <w:rPr>
          <w:rFonts w:cs="Times New Roman"/>
          <w:sz w:val="24"/>
          <w:szCs w:val="24"/>
        </w:rPr>
        <w:t xml:space="preserve"> ditetapkan tanggal 31 Agustus 2021 </w:t>
      </w:r>
    </w:p>
    <w:p w:rsidR="005E707B" w:rsidRPr="00BC789F" w:rsidRDefault="005E707B" w:rsidP="005E707B">
      <w:pPr>
        <w:spacing w:after="0"/>
        <w:jc w:val="center"/>
        <w:rPr>
          <w:rFonts w:cs="Times New Roman"/>
          <w:sz w:val="24"/>
          <w:szCs w:val="24"/>
        </w:rPr>
      </w:pPr>
    </w:p>
    <w:p w:rsidR="005E707B" w:rsidRPr="00BC789F" w:rsidRDefault="005E707B" w:rsidP="005E707B">
      <w:pPr>
        <w:spacing w:after="0"/>
        <w:jc w:val="center"/>
        <w:rPr>
          <w:rFonts w:cs="Times New Roman"/>
          <w:sz w:val="24"/>
          <w:szCs w:val="24"/>
        </w:rPr>
      </w:pPr>
      <w:r w:rsidRPr="00BC789F">
        <w:rPr>
          <w:rFonts w:cs="Times New Roman"/>
          <w:sz w:val="24"/>
          <w:szCs w:val="24"/>
        </w:rPr>
        <w:t>PENGURUS RUKEM</w:t>
      </w:r>
    </w:p>
    <w:p w:rsidR="005E707B" w:rsidRPr="00BC789F" w:rsidRDefault="005E707B" w:rsidP="005E707B">
      <w:pPr>
        <w:spacing w:after="0"/>
        <w:jc w:val="center"/>
        <w:rPr>
          <w:rFonts w:cs="Times New Roman"/>
          <w:sz w:val="24"/>
          <w:szCs w:val="24"/>
        </w:rPr>
      </w:pPr>
    </w:p>
    <w:p w:rsidR="005E707B" w:rsidRPr="00BC789F" w:rsidRDefault="005E707B" w:rsidP="005E707B">
      <w:pPr>
        <w:spacing w:after="0"/>
        <w:jc w:val="center"/>
        <w:rPr>
          <w:rFonts w:cs="Times New Roman"/>
          <w:sz w:val="24"/>
          <w:szCs w:val="24"/>
        </w:rPr>
      </w:pPr>
      <w:r w:rsidRPr="00BC789F">
        <w:rPr>
          <w:rFonts w:cs="Times New Roman"/>
          <w:sz w:val="24"/>
          <w:szCs w:val="24"/>
        </w:rPr>
        <w:t>Penanggung Jawab : Kades Ngasinan</w:t>
      </w:r>
    </w:p>
    <w:p w:rsidR="005E707B" w:rsidRPr="00BC789F" w:rsidRDefault="005E707B" w:rsidP="005E707B">
      <w:pPr>
        <w:spacing w:after="0"/>
        <w:jc w:val="center"/>
        <w:rPr>
          <w:rFonts w:cs="Times New Roman"/>
          <w:sz w:val="24"/>
          <w:szCs w:val="24"/>
        </w:rPr>
      </w:pPr>
      <w:r w:rsidRPr="00BC789F">
        <w:rPr>
          <w:rFonts w:cs="Times New Roman"/>
          <w:sz w:val="24"/>
          <w:szCs w:val="24"/>
        </w:rPr>
        <w:t>Ketua : Zamroni</w:t>
      </w:r>
    </w:p>
    <w:p w:rsidR="005E707B" w:rsidRPr="00BC789F" w:rsidRDefault="00313991" w:rsidP="005E707B">
      <w:pPr>
        <w:spacing w:after="0"/>
        <w:jc w:val="center"/>
        <w:rPr>
          <w:rFonts w:cs="Times New Roman"/>
          <w:sz w:val="24"/>
          <w:szCs w:val="24"/>
        </w:rPr>
      </w:pPr>
      <w:r>
        <w:rPr>
          <w:rFonts w:cs="Times New Roman"/>
          <w:sz w:val="24"/>
          <w:szCs w:val="24"/>
        </w:rPr>
        <w:t>Sekretaris</w:t>
      </w:r>
      <w:r w:rsidR="005E707B" w:rsidRPr="00BC789F">
        <w:rPr>
          <w:rFonts w:cs="Times New Roman"/>
          <w:sz w:val="24"/>
          <w:szCs w:val="24"/>
        </w:rPr>
        <w:t xml:space="preserve">  : Saib R. </w:t>
      </w:r>
    </w:p>
    <w:p w:rsidR="005E707B" w:rsidRPr="00BC789F" w:rsidRDefault="002C7016" w:rsidP="005E707B">
      <w:pPr>
        <w:spacing w:after="0"/>
        <w:jc w:val="center"/>
        <w:rPr>
          <w:rFonts w:cs="Times New Roman"/>
          <w:sz w:val="24"/>
          <w:szCs w:val="24"/>
        </w:rPr>
      </w:pPr>
      <w:r>
        <w:rPr>
          <w:rFonts w:cs="Times New Roman"/>
          <w:sz w:val="24"/>
          <w:szCs w:val="24"/>
        </w:rPr>
        <w:t>Bend</w:t>
      </w:r>
      <w:r w:rsidR="00313991">
        <w:rPr>
          <w:rFonts w:cs="Times New Roman"/>
          <w:sz w:val="24"/>
          <w:szCs w:val="24"/>
        </w:rPr>
        <w:t>ahara</w:t>
      </w:r>
      <w:r>
        <w:rPr>
          <w:rFonts w:cs="Times New Roman"/>
          <w:sz w:val="24"/>
          <w:szCs w:val="24"/>
        </w:rPr>
        <w:t xml:space="preserve"> : Rochmat Sobirin</w:t>
      </w:r>
    </w:p>
    <w:p w:rsidR="005E707B" w:rsidRPr="00BC789F" w:rsidRDefault="005E707B" w:rsidP="005E707B">
      <w:pPr>
        <w:spacing w:after="0"/>
        <w:jc w:val="center"/>
        <w:rPr>
          <w:rFonts w:cs="Times New Roman"/>
          <w:sz w:val="24"/>
          <w:szCs w:val="24"/>
        </w:rPr>
      </w:pPr>
    </w:p>
    <w:p w:rsidR="005E707B" w:rsidRPr="00BC789F" w:rsidRDefault="005E707B" w:rsidP="005E707B">
      <w:pPr>
        <w:spacing w:after="0"/>
        <w:jc w:val="center"/>
        <w:rPr>
          <w:rFonts w:cs="Times New Roman"/>
          <w:sz w:val="24"/>
          <w:szCs w:val="24"/>
        </w:rPr>
      </w:pPr>
      <w:r w:rsidRPr="00BC789F">
        <w:rPr>
          <w:rFonts w:cs="Times New Roman"/>
          <w:sz w:val="24"/>
          <w:szCs w:val="24"/>
        </w:rPr>
        <w:t>Bidang Sosial dan Kemasyarakatan:</w:t>
      </w:r>
    </w:p>
    <w:p w:rsidR="005E707B" w:rsidRPr="00BC789F" w:rsidRDefault="005E707B" w:rsidP="005E707B">
      <w:pPr>
        <w:spacing w:after="0"/>
        <w:jc w:val="center"/>
        <w:rPr>
          <w:rFonts w:cs="Times New Roman"/>
          <w:sz w:val="24"/>
          <w:szCs w:val="24"/>
        </w:rPr>
      </w:pPr>
    </w:p>
    <w:p w:rsidR="005E707B" w:rsidRPr="00BC789F" w:rsidRDefault="005E707B" w:rsidP="005E707B">
      <w:pPr>
        <w:spacing w:after="0"/>
        <w:jc w:val="center"/>
        <w:rPr>
          <w:rFonts w:cs="Times New Roman"/>
          <w:sz w:val="24"/>
          <w:szCs w:val="24"/>
        </w:rPr>
      </w:pPr>
      <w:r w:rsidRPr="00BC789F">
        <w:rPr>
          <w:rFonts w:cs="Times New Roman"/>
          <w:sz w:val="24"/>
          <w:szCs w:val="24"/>
        </w:rPr>
        <w:t xml:space="preserve">1. Ketua Rw. 1, 2, 3, 4 </w:t>
      </w:r>
    </w:p>
    <w:p w:rsidR="005E707B" w:rsidRPr="00BC789F" w:rsidRDefault="005E707B" w:rsidP="005E707B">
      <w:pPr>
        <w:spacing w:after="0"/>
        <w:jc w:val="center"/>
        <w:rPr>
          <w:rFonts w:cs="Times New Roman"/>
          <w:sz w:val="24"/>
          <w:szCs w:val="24"/>
        </w:rPr>
      </w:pPr>
      <w:r w:rsidRPr="00BC789F">
        <w:rPr>
          <w:rFonts w:cs="Times New Roman"/>
          <w:sz w:val="24"/>
          <w:szCs w:val="24"/>
        </w:rPr>
        <w:t>2. Ketua Rt.  01 sampai Rt.  12.</w:t>
      </w:r>
    </w:p>
    <w:p w:rsidR="005E707B" w:rsidRPr="00BC789F" w:rsidRDefault="005E707B" w:rsidP="005E707B">
      <w:pPr>
        <w:spacing w:after="0"/>
        <w:jc w:val="center"/>
        <w:rPr>
          <w:rFonts w:cs="Times New Roman"/>
          <w:sz w:val="24"/>
          <w:szCs w:val="24"/>
        </w:rPr>
      </w:pPr>
    </w:p>
    <w:p w:rsidR="005E707B" w:rsidRPr="00BC789F" w:rsidRDefault="005E707B" w:rsidP="005E707B">
      <w:pPr>
        <w:spacing w:after="0"/>
        <w:jc w:val="center"/>
        <w:rPr>
          <w:rFonts w:cs="Times New Roman"/>
          <w:sz w:val="24"/>
          <w:szCs w:val="24"/>
        </w:rPr>
      </w:pPr>
      <w:r w:rsidRPr="00BC789F">
        <w:rPr>
          <w:rFonts w:cs="Times New Roman"/>
          <w:sz w:val="24"/>
          <w:szCs w:val="24"/>
        </w:rPr>
        <w:t>Petugas pemberangkatan Jenazah:</w:t>
      </w:r>
    </w:p>
    <w:p w:rsidR="005E707B" w:rsidRPr="00BC789F" w:rsidRDefault="005E707B" w:rsidP="005E707B">
      <w:pPr>
        <w:spacing w:after="0"/>
        <w:jc w:val="center"/>
        <w:rPr>
          <w:rFonts w:cs="Times New Roman"/>
          <w:sz w:val="24"/>
          <w:szCs w:val="24"/>
        </w:rPr>
      </w:pPr>
    </w:p>
    <w:p w:rsidR="005E707B" w:rsidRPr="00BC789F" w:rsidRDefault="005E707B" w:rsidP="005E707B">
      <w:pPr>
        <w:spacing w:after="0"/>
        <w:jc w:val="center"/>
        <w:rPr>
          <w:rFonts w:cs="Times New Roman"/>
          <w:sz w:val="24"/>
          <w:szCs w:val="24"/>
        </w:rPr>
      </w:pPr>
      <w:r w:rsidRPr="00BC789F">
        <w:rPr>
          <w:rFonts w:cs="Times New Roman"/>
          <w:sz w:val="24"/>
          <w:szCs w:val="24"/>
        </w:rPr>
        <w:t>1. KH. Nur Zahid</w:t>
      </w:r>
    </w:p>
    <w:p w:rsidR="005E707B" w:rsidRPr="00BC789F" w:rsidRDefault="005E707B" w:rsidP="005E707B">
      <w:pPr>
        <w:spacing w:after="0"/>
        <w:jc w:val="center"/>
        <w:rPr>
          <w:rFonts w:cs="Times New Roman"/>
          <w:sz w:val="24"/>
          <w:szCs w:val="24"/>
        </w:rPr>
      </w:pPr>
      <w:r w:rsidRPr="00BC789F">
        <w:rPr>
          <w:rFonts w:cs="Times New Roman"/>
          <w:sz w:val="24"/>
          <w:szCs w:val="24"/>
        </w:rPr>
        <w:t>2.</w:t>
      </w:r>
      <w:r w:rsidR="00313991">
        <w:rPr>
          <w:rFonts w:cs="Times New Roman"/>
          <w:sz w:val="24"/>
          <w:szCs w:val="24"/>
        </w:rPr>
        <w:t xml:space="preserve"> </w:t>
      </w:r>
      <w:r w:rsidRPr="00BC789F">
        <w:rPr>
          <w:rFonts w:cs="Times New Roman"/>
          <w:sz w:val="24"/>
          <w:szCs w:val="24"/>
        </w:rPr>
        <w:t>Kyai Rusdi</w:t>
      </w:r>
    </w:p>
    <w:p w:rsidR="005E707B" w:rsidRPr="00BC789F" w:rsidRDefault="005E707B" w:rsidP="005E707B">
      <w:pPr>
        <w:spacing w:after="0"/>
        <w:jc w:val="center"/>
        <w:rPr>
          <w:rFonts w:cs="Times New Roman"/>
          <w:sz w:val="24"/>
          <w:szCs w:val="24"/>
        </w:rPr>
      </w:pPr>
      <w:r w:rsidRPr="00BC789F">
        <w:rPr>
          <w:rFonts w:cs="Times New Roman"/>
          <w:sz w:val="24"/>
          <w:szCs w:val="24"/>
        </w:rPr>
        <w:t>3. Ustadz Turmudzi</w:t>
      </w:r>
    </w:p>
    <w:p w:rsidR="005E707B" w:rsidRPr="00BC789F" w:rsidRDefault="005E707B" w:rsidP="005E707B">
      <w:pPr>
        <w:spacing w:after="0"/>
        <w:jc w:val="center"/>
        <w:rPr>
          <w:rFonts w:cs="Times New Roman"/>
          <w:sz w:val="24"/>
          <w:szCs w:val="24"/>
        </w:rPr>
      </w:pPr>
      <w:r w:rsidRPr="00BC789F">
        <w:rPr>
          <w:rFonts w:cs="Times New Roman"/>
          <w:sz w:val="24"/>
          <w:szCs w:val="24"/>
        </w:rPr>
        <w:t xml:space="preserve"> </w:t>
      </w:r>
    </w:p>
    <w:p w:rsidR="005E707B" w:rsidRPr="00BC789F" w:rsidRDefault="005E707B" w:rsidP="005E707B">
      <w:pPr>
        <w:spacing w:after="0"/>
        <w:jc w:val="center"/>
        <w:rPr>
          <w:rFonts w:cs="Times New Roman"/>
          <w:sz w:val="24"/>
          <w:szCs w:val="24"/>
        </w:rPr>
      </w:pPr>
    </w:p>
    <w:p w:rsidR="005E707B" w:rsidRPr="00BC789F" w:rsidRDefault="005E707B" w:rsidP="005E707B">
      <w:pPr>
        <w:spacing w:after="0"/>
        <w:jc w:val="center"/>
        <w:rPr>
          <w:rFonts w:cs="Times New Roman"/>
          <w:sz w:val="24"/>
          <w:szCs w:val="24"/>
        </w:rPr>
      </w:pPr>
      <w:r w:rsidRPr="00BC789F">
        <w:rPr>
          <w:rFonts w:cs="Times New Roman"/>
          <w:sz w:val="24"/>
          <w:szCs w:val="24"/>
        </w:rPr>
        <w:t>Badal :</w:t>
      </w:r>
    </w:p>
    <w:p w:rsidR="005E707B" w:rsidRPr="00BC789F" w:rsidRDefault="005E707B" w:rsidP="005E707B">
      <w:pPr>
        <w:spacing w:after="0"/>
        <w:jc w:val="center"/>
        <w:rPr>
          <w:rFonts w:cs="Times New Roman"/>
          <w:sz w:val="24"/>
          <w:szCs w:val="24"/>
        </w:rPr>
      </w:pPr>
    </w:p>
    <w:p w:rsidR="005E707B" w:rsidRPr="00BC789F" w:rsidRDefault="00313991" w:rsidP="005E707B">
      <w:pPr>
        <w:spacing w:after="0"/>
        <w:jc w:val="center"/>
        <w:rPr>
          <w:rFonts w:cs="Times New Roman"/>
          <w:sz w:val="24"/>
          <w:szCs w:val="24"/>
        </w:rPr>
      </w:pPr>
      <w:r>
        <w:rPr>
          <w:rFonts w:cs="Times New Roman"/>
          <w:sz w:val="24"/>
          <w:szCs w:val="24"/>
        </w:rPr>
        <w:t>1. Ustadz Miftakhul Farid</w:t>
      </w:r>
    </w:p>
    <w:p w:rsidR="005E707B" w:rsidRPr="00BC789F" w:rsidRDefault="005E707B" w:rsidP="005E707B">
      <w:pPr>
        <w:spacing w:after="0"/>
        <w:jc w:val="center"/>
        <w:rPr>
          <w:rFonts w:cs="Times New Roman"/>
          <w:sz w:val="24"/>
          <w:szCs w:val="24"/>
        </w:rPr>
      </w:pPr>
      <w:r w:rsidRPr="00BC789F">
        <w:rPr>
          <w:rFonts w:cs="Times New Roman"/>
          <w:sz w:val="24"/>
          <w:szCs w:val="24"/>
        </w:rPr>
        <w:t xml:space="preserve">2. Ustadz </w:t>
      </w:r>
      <w:r w:rsidR="00313991">
        <w:rPr>
          <w:rFonts w:cs="Times New Roman"/>
          <w:sz w:val="24"/>
          <w:szCs w:val="24"/>
        </w:rPr>
        <w:t xml:space="preserve">Akhmad </w:t>
      </w:r>
      <w:r w:rsidRPr="00BC789F">
        <w:rPr>
          <w:rFonts w:cs="Times New Roman"/>
          <w:sz w:val="24"/>
          <w:szCs w:val="24"/>
        </w:rPr>
        <w:t>Wardono</w:t>
      </w:r>
    </w:p>
    <w:p w:rsidR="005E707B" w:rsidRPr="00BC789F" w:rsidRDefault="00313991" w:rsidP="005E707B">
      <w:pPr>
        <w:spacing w:after="0"/>
        <w:jc w:val="center"/>
        <w:rPr>
          <w:rFonts w:cs="Times New Roman"/>
          <w:sz w:val="24"/>
          <w:szCs w:val="24"/>
        </w:rPr>
      </w:pPr>
      <w:r>
        <w:rPr>
          <w:rFonts w:cs="Times New Roman"/>
          <w:sz w:val="24"/>
          <w:szCs w:val="24"/>
        </w:rPr>
        <w:t>3. Ustadz Moh</w:t>
      </w:r>
      <w:r w:rsidR="005E707B" w:rsidRPr="00BC789F">
        <w:rPr>
          <w:rFonts w:cs="Times New Roman"/>
          <w:sz w:val="24"/>
          <w:szCs w:val="24"/>
        </w:rPr>
        <w:t xml:space="preserve"> Nur Fatoni</w:t>
      </w:r>
    </w:p>
    <w:p w:rsidR="005E707B" w:rsidRPr="00BC789F" w:rsidRDefault="00313991" w:rsidP="005E707B">
      <w:pPr>
        <w:spacing w:after="0"/>
        <w:jc w:val="center"/>
        <w:rPr>
          <w:rFonts w:cs="Times New Roman"/>
          <w:sz w:val="24"/>
          <w:szCs w:val="24"/>
        </w:rPr>
      </w:pPr>
      <w:r>
        <w:rPr>
          <w:rFonts w:cs="Times New Roman"/>
          <w:sz w:val="24"/>
          <w:szCs w:val="24"/>
        </w:rPr>
        <w:t>4. Kyai</w:t>
      </w:r>
      <w:r w:rsidR="005E707B" w:rsidRPr="00BC789F">
        <w:rPr>
          <w:rFonts w:cs="Times New Roman"/>
          <w:sz w:val="24"/>
          <w:szCs w:val="24"/>
        </w:rPr>
        <w:t xml:space="preserve"> A</w:t>
      </w:r>
      <w:r>
        <w:rPr>
          <w:rFonts w:cs="Times New Roman"/>
          <w:sz w:val="24"/>
          <w:szCs w:val="24"/>
        </w:rPr>
        <w:t xml:space="preserve">hmad </w:t>
      </w:r>
      <w:r w:rsidR="005E707B" w:rsidRPr="00BC789F">
        <w:rPr>
          <w:rFonts w:cs="Times New Roman"/>
          <w:sz w:val="24"/>
          <w:szCs w:val="24"/>
        </w:rPr>
        <w:t>Sapari</w:t>
      </w:r>
    </w:p>
    <w:p w:rsidR="005E707B" w:rsidRPr="00BC789F" w:rsidRDefault="005E707B" w:rsidP="005E707B">
      <w:pPr>
        <w:spacing w:after="0"/>
        <w:jc w:val="center"/>
        <w:rPr>
          <w:rFonts w:cs="Times New Roman"/>
          <w:sz w:val="24"/>
          <w:szCs w:val="24"/>
        </w:rPr>
      </w:pPr>
    </w:p>
    <w:p w:rsidR="005E707B" w:rsidRPr="00BC789F" w:rsidRDefault="005E707B" w:rsidP="005E707B">
      <w:pPr>
        <w:spacing w:after="0"/>
        <w:jc w:val="center"/>
        <w:rPr>
          <w:rFonts w:cs="Times New Roman"/>
          <w:sz w:val="24"/>
          <w:szCs w:val="24"/>
        </w:rPr>
      </w:pPr>
      <w:r w:rsidRPr="00BC789F">
        <w:rPr>
          <w:rFonts w:cs="Times New Roman"/>
          <w:sz w:val="24"/>
          <w:szCs w:val="24"/>
        </w:rPr>
        <w:t>Petugas Pemulasaran Jenazah</w:t>
      </w:r>
    </w:p>
    <w:p w:rsidR="005E707B" w:rsidRPr="00BC789F" w:rsidRDefault="005E707B" w:rsidP="005E707B">
      <w:pPr>
        <w:spacing w:after="0"/>
        <w:jc w:val="center"/>
        <w:rPr>
          <w:rFonts w:cs="Times New Roman"/>
          <w:sz w:val="24"/>
          <w:szCs w:val="24"/>
        </w:rPr>
      </w:pPr>
    </w:p>
    <w:p w:rsidR="005E707B" w:rsidRPr="00BC789F" w:rsidRDefault="005E707B" w:rsidP="005E707B">
      <w:pPr>
        <w:spacing w:after="0"/>
        <w:jc w:val="center"/>
        <w:rPr>
          <w:rFonts w:cs="Times New Roman"/>
          <w:sz w:val="24"/>
          <w:szCs w:val="24"/>
        </w:rPr>
      </w:pPr>
      <w:r w:rsidRPr="00BC789F">
        <w:rPr>
          <w:rFonts w:cs="Times New Roman"/>
          <w:sz w:val="24"/>
          <w:szCs w:val="24"/>
        </w:rPr>
        <w:t>1. Sua</w:t>
      </w:r>
      <w:r w:rsidR="00313991">
        <w:rPr>
          <w:rFonts w:cs="Times New Roman"/>
          <w:sz w:val="24"/>
          <w:szCs w:val="24"/>
        </w:rPr>
        <w:t>c</w:t>
      </w:r>
      <w:r w:rsidRPr="00BC789F">
        <w:rPr>
          <w:rFonts w:cs="Times New Roman"/>
          <w:sz w:val="24"/>
          <w:szCs w:val="24"/>
        </w:rPr>
        <w:t>hmad</w:t>
      </w:r>
    </w:p>
    <w:p w:rsidR="005E707B" w:rsidRPr="00BC789F" w:rsidRDefault="005E707B" w:rsidP="005E707B">
      <w:pPr>
        <w:spacing w:after="0"/>
        <w:jc w:val="center"/>
        <w:rPr>
          <w:rFonts w:cs="Times New Roman"/>
          <w:sz w:val="24"/>
          <w:szCs w:val="24"/>
        </w:rPr>
      </w:pPr>
      <w:r w:rsidRPr="00BC789F">
        <w:rPr>
          <w:rFonts w:cs="Times New Roman"/>
          <w:sz w:val="24"/>
          <w:szCs w:val="24"/>
        </w:rPr>
        <w:t>2. Suryaningsih</w:t>
      </w:r>
    </w:p>
    <w:p w:rsidR="005E707B" w:rsidRPr="00BC789F" w:rsidRDefault="005E707B" w:rsidP="005E707B">
      <w:pPr>
        <w:spacing w:after="0"/>
        <w:jc w:val="center"/>
        <w:rPr>
          <w:rFonts w:cs="Times New Roman"/>
          <w:sz w:val="24"/>
          <w:szCs w:val="24"/>
        </w:rPr>
      </w:pPr>
    </w:p>
    <w:p w:rsidR="005E707B" w:rsidRPr="00BC789F" w:rsidRDefault="00313991" w:rsidP="005E707B">
      <w:pPr>
        <w:spacing w:after="0"/>
        <w:jc w:val="center"/>
        <w:rPr>
          <w:rFonts w:cs="Times New Roman"/>
          <w:sz w:val="24"/>
          <w:szCs w:val="24"/>
        </w:rPr>
      </w:pPr>
      <w:r>
        <w:rPr>
          <w:rFonts w:cs="Times New Roman"/>
          <w:sz w:val="24"/>
          <w:szCs w:val="24"/>
        </w:rPr>
        <w:t>Penggali</w:t>
      </w:r>
      <w:r w:rsidR="005E707B" w:rsidRPr="00BC789F">
        <w:rPr>
          <w:rFonts w:cs="Times New Roman"/>
          <w:sz w:val="24"/>
          <w:szCs w:val="24"/>
        </w:rPr>
        <w:t xml:space="preserve"> Kubur:</w:t>
      </w:r>
      <w:r>
        <w:rPr>
          <w:rFonts w:cs="Times New Roman"/>
          <w:sz w:val="24"/>
          <w:szCs w:val="24"/>
        </w:rPr>
        <w:t xml:space="preserve"> merangkap Juru Kunci</w:t>
      </w:r>
    </w:p>
    <w:p w:rsidR="005E707B" w:rsidRPr="00BC789F" w:rsidRDefault="005E707B" w:rsidP="005E707B">
      <w:pPr>
        <w:spacing w:after="0"/>
        <w:jc w:val="center"/>
        <w:rPr>
          <w:rFonts w:cs="Times New Roman"/>
          <w:sz w:val="24"/>
          <w:szCs w:val="24"/>
        </w:rPr>
      </w:pPr>
    </w:p>
    <w:p w:rsidR="005E707B" w:rsidRPr="00BC789F" w:rsidRDefault="005E707B" w:rsidP="005E707B">
      <w:pPr>
        <w:spacing w:after="0"/>
        <w:jc w:val="center"/>
        <w:rPr>
          <w:rFonts w:cs="Times New Roman"/>
          <w:sz w:val="24"/>
          <w:szCs w:val="24"/>
        </w:rPr>
      </w:pPr>
      <w:r w:rsidRPr="00BC789F">
        <w:rPr>
          <w:rFonts w:cs="Times New Roman"/>
          <w:sz w:val="24"/>
          <w:szCs w:val="24"/>
        </w:rPr>
        <w:t>1. Sapar</w:t>
      </w:r>
    </w:p>
    <w:p w:rsidR="005E707B" w:rsidRPr="00BC789F" w:rsidRDefault="005E707B" w:rsidP="005E707B">
      <w:pPr>
        <w:spacing w:after="0"/>
        <w:jc w:val="center"/>
        <w:rPr>
          <w:rFonts w:cs="Times New Roman"/>
          <w:sz w:val="24"/>
          <w:szCs w:val="24"/>
        </w:rPr>
      </w:pPr>
      <w:r w:rsidRPr="00BC789F">
        <w:rPr>
          <w:rFonts w:cs="Times New Roman"/>
          <w:sz w:val="24"/>
          <w:szCs w:val="24"/>
        </w:rPr>
        <w:t>2. Ryan</w:t>
      </w:r>
    </w:p>
    <w:p w:rsidR="005E707B" w:rsidRPr="00BC789F" w:rsidRDefault="005E707B" w:rsidP="005E707B">
      <w:pPr>
        <w:spacing w:after="0"/>
        <w:jc w:val="center"/>
        <w:rPr>
          <w:rFonts w:cs="Times New Roman"/>
          <w:sz w:val="24"/>
          <w:szCs w:val="24"/>
        </w:rPr>
      </w:pPr>
      <w:r w:rsidRPr="00BC789F">
        <w:rPr>
          <w:rFonts w:cs="Times New Roman"/>
          <w:sz w:val="24"/>
          <w:szCs w:val="24"/>
        </w:rPr>
        <w:t>3. Suryani</w:t>
      </w:r>
    </w:p>
    <w:p w:rsidR="005E707B" w:rsidRPr="00BC789F" w:rsidRDefault="005E707B" w:rsidP="005E707B">
      <w:pPr>
        <w:spacing w:after="0"/>
        <w:jc w:val="center"/>
        <w:rPr>
          <w:rFonts w:cs="Times New Roman"/>
          <w:sz w:val="24"/>
          <w:szCs w:val="24"/>
        </w:rPr>
      </w:pPr>
      <w:r w:rsidRPr="00BC789F">
        <w:rPr>
          <w:rFonts w:cs="Times New Roman"/>
          <w:sz w:val="24"/>
          <w:szCs w:val="24"/>
        </w:rPr>
        <w:t>4. Suyadi</w:t>
      </w:r>
    </w:p>
    <w:p w:rsidR="005E707B" w:rsidRDefault="005E707B" w:rsidP="005E707B">
      <w:pPr>
        <w:spacing w:after="0"/>
        <w:rPr>
          <w:rFonts w:cs="Times New Roman"/>
          <w:sz w:val="24"/>
          <w:szCs w:val="24"/>
        </w:rPr>
      </w:pPr>
    </w:p>
    <w:p w:rsidR="003C0CA6" w:rsidRDefault="003C0CA6" w:rsidP="005E707B">
      <w:pPr>
        <w:spacing w:after="0"/>
        <w:rPr>
          <w:rFonts w:cs="Times New Roman"/>
          <w:sz w:val="24"/>
          <w:szCs w:val="24"/>
        </w:rPr>
      </w:pPr>
    </w:p>
    <w:p w:rsidR="003C0CA6" w:rsidRDefault="003C0CA6" w:rsidP="005E707B">
      <w:pPr>
        <w:spacing w:after="0"/>
        <w:rPr>
          <w:rFonts w:cs="Times New Roman"/>
          <w:sz w:val="24"/>
          <w:szCs w:val="24"/>
        </w:rPr>
      </w:pPr>
    </w:p>
    <w:p w:rsidR="003C0CA6" w:rsidRDefault="003C0CA6" w:rsidP="005E707B">
      <w:pPr>
        <w:spacing w:after="0"/>
        <w:rPr>
          <w:rFonts w:cs="Times New Roman"/>
          <w:sz w:val="24"/>
          <w:szCs w:val="24"/>
        </w:rPr>
      </w:pPr>
    </w:p>
    <w:p w:rsidR="003C0CA6" w:rsidRDefault="003C0CA6" w:rsidP="005E707B">
      <w:pPr>
        <w:spacing w:after="0"/>
        <w:rPr>
          <w:rFonts w:cs="Times New Roman"/>
          <w:sz w:val="24"/>
          <w:szCs w:val="24"/>
        </w:rPr>
      </w:pPr>
    </w:p>
    <w:p w:rsidR="003C0CA6" w:rsidRDefault="003C0CA6" w:rsidP="005E707B">
      <w:pPr>
        <w:spacing w:after="0"/>
        <w:rPr>
          <w:rFonts w:cs="Times New Roman"/>
          <w:sz w:val="24"/>
          <w:szCs w:val="24"/>
        </w:rPr>
      </w:pPr>
    </w:p>
    <w:p w:rsidR="003C0CA6" w:rsidRDefault="003C0CA6" w:rsidP="005E707B">
      <w:pPr>
        <w:spacing w:after="0"/>
        <w:rPr>
          <w:rFonts w:cs="Times New Roman"/>
          <w:sz w:val="24"/>
          <w:szCs w:val="24"/>
        </w:rPr>
      </w:pPr>
    </w:p>
    <w:p w:rsidR="003C0CA6" w:rsidRDefault="003C0CA6" w:rsidP="005E707B">
      <w:pPr>
        <w:spacing w:after="0"/>
        <w:rPr>
          <w:rFonts w:cs="Times New Roman"/>
          <w:sz w:val="24"/>
          <w:szCs w:val="24"/>
        </w:rPr>
      </w:pPr>
    </w:p>
    <w:p w:rsidR="003C0CA6" w:rsidRDefault="003C0CA6" w:rsidP="005E707B">
      <w:pPr>
        <w:spacing w:after="0"/>
        <w:rPr>
          <w:rFonts w:cs="Times New Roman"/>
          <w:sz w:val="24"/>
          <w:szCs w:val="24"/>
        </w:rPr>
      </w:pPr>
    </w:p>
    <w:p w:rsidR="003C0CA6" w:rsidRDefault="003C0CA6" w:rsidP="005E707B">
      <w:pPr>
        <w:spacing w:after="0"/>
        <w:rPr>
          <w:rFonts w:cs="Times New Roman"/>
          <w:sz w:val="24"/>
          <w:szCs w:val="24"/>
        </w:rPr>
      </w:pPr>
    </w:p>
    <w:p w:rsidR="003C0CA6" w:rsidRDefault="003C0CA6" w:rsidP="005E707B">
      <w:pPr>
        <w:spacing w:after="0"/>
        <w:rPr>
          <w:rFonts w:cs="Times New Roman"/>
          <w:sz w:val="24"/>
          <w:szCs w:val="24"/>
        </w:rPr>
      </w:pPr>
    </w:p>
    <w:p w:rsidR="003C0CA6" w:rsidRDefault="00BF086F" w:rsidP="005E707B">
      <w:pPr>
        <w:spacing w:after="0"/>
        <w:rPr>
          <w:rFonts w:cs="Times New Roman"/>
          <w:sz w:val="24"/>
          <w:szCs w:val="24"/>
        </w:rPr>
      </w:pPr>
      <w:r>
        <w:rPr>
          <w:rFonts w:cs="Times New Roman"/>
          <w:sz w:val="24"/>
          <w:szCs w:val="24"/>
        </w:rPr>
        <w:lastRenderedPageBreak/>
        <w:t>CATATAN :</w:t>
      </w:r>
    </w:p>
    <w:p w:rsidR="00BF086F" w:rsidRDefault="00BF086F" w:rsidP="00BF086F">
      <w:pPr>
        <w:pStyle w:val="ListParagraph"/>
        <w:numPr>
          <w:ilvl w:val="0"/>
          <w:numId w:val="25"/>
        </w:numPr>
        <w:spacing w:after="0"/>
        <w:rPr>
          <w:rFonts w:cs="Times New Roman"/>
          <w:sz w:val="24"/>
          <w:szCs w:val="24"/>
        </w:rPr>
      </w:pPr>
      <w:r>
        <w:rPr>
          <w:rFonts w:cs="Times New Roman"/>
          <w:sz w:val="24"/>
          <w:szCs w:val="24"/>
        </w:rPr>
        <w:t>Penelusuran sejarah kronologi wakaf makam bapak abdurjat</w:t>
      </w:r>
    </w:p>
    <w:p w:rsidR="00BF086F" w:rsidRDefault="00BF086F" w:rsidP="00BF086F">
      <w:pPr>
        <w:pStyle w:val="ListParagraph"/>
        <w:numPr>
          <w:ilvl w:val="0"/>
          <w:numId w:val="25"/>
        </w:numPr>
        <w:spacing w:after="0"/>
        <w:rPr>
          <w:rFonts w:cs="Times New Roman"/>
          <w:sz w:val="24"/>
          <w:szCs w:val="24"/>
        </w:rPr>
      </w:pPr>
      <w:r>
        <w:rPr>
          <w:rFonts w:cs="Times New Roman"/>
          <w:sz w:val="24"/>
          <w:szCs w:val="24"/>
        </w:rPr>
        <w:t xml:space="preserve">Pengakuan Wakaf makam oleh Ahli Waris yang disaksikan Bapak Nur Fatoni dan Bapak Moh Kuzaeni. </w:t>
      </w:r>
    </w:p>
    <w:p w:rsidR="00BF086F" w:rsidRDefault="00BF086F" w:rsidP="00BF086F">
      <w:pPr>
        <w:pStyle w:val="ListParagraph"/>
        <w:numPr>
          <w:ilvl w:val="0"/>
          <w:numId w:val="25"/>
        </w:numPr>
        <w:spacing w:after="0"/>
        <w:rPr>
          <w:rFonts w:cs="Times New Roman"/>
          <w:sz w:val="24"/>
          <w:szCs w:val="24"/>
        </w:rPr>
      </w:pPr>
      <w:r>
        <w:rPr>
          <w:rFonts w:cs="Times New Roman"/>
          <w:sz w:val="24"/>
          <w:szCs w:val="24"/>
        </w:rPr>
        <w:t>Wakaf yang diberikan Bapak Abdurjat secara lisan</w:t>
      </w:r>
    </w:p>
    <w:p w:rsidR="00BF086F" w:rsidRDefault="00BF086F" w:rsidP="00BF086F">
      <w:pPr>
        <w:pStyle w:val="ListParagraph"/>
        <w:numPr>
          <w:ilvl w:val="0"/>
          <w:numId w:val="25"/>
        </w:numPr>
        <w:spacing w:after="0"/>
        <w:rPr>
          <w:rFonts w:cs="Times New Roman"/>
          <w:sz w:val="24"/>
          <w:szCs w:val="24"/>
        </w:rPr>
      </w:pPr>
      <w:r>
        <w:rPr>
          <w:rFonts w:cs="Times New Roman"/>
          <w:sz w:val="24"/>
          <w:szCs w:val="24"/>
        </w:rPr>
        <w:t>Surat permohon ijin pemakaman seseorang diluar warga desa ngasinan</w:t>
      </w:r>
    </w:p>
    <w:p w:rsidR="00BF086F" w:rsidRDefault="00BF086F" w:rsidP="00BF086F">
      <w:pPr>
        <w:pStyle w:val="ListParagraph"/>
        <w:numPr>
          <w:ilvl w:val="0"/>
          <w:numId w:val="25"/>
        </w:numPr>
        <w:spacing w:after="0"/>
        <w:rPr>
          <w:rFonts w:cs="Times New Roman"/>
          <w:sz w:val="24"/>
          <w:szCs w:val="24"/>
        </w:rPr>
      </w:pPr>
      <w:r>
        <w:rPr>
          <w:rFonts w:cs="Times New Roman"/>
          <w:sz w:val="24"/>
          <w:szCs w:val="24"/>
        </w:rPr>
        <w:t>Keputusan ijin dari pemerintah atas permohonan ijin tsb.</w:t>
      </w:r>
    </w:p>
    <w:p w:rsidR="00BF086F" w:rsidRPr="00BF086F" w:rsidRDefault="00B871FD" w:rsidP="00BF086F">
      <w:pPr>
        <w:pStyle w:val="ListParagraph"/>
        <w:numPr>
          <w:ilvl w:val="0"/>
          <w:numId w:val="25"/>
        </w:numPr>
        <w:spacing w:after="0"/>
        <w:rPr>
          <w:rFonts w:cs="Times New Roman"/>
          <w:sz w:val="24"/>
          <w:szCs w:val="24"/>
        </w:rPr>
      </w:pPr>
      <w:r>
        <w:rPr>
          <w:rFonts w:cs="Times New Roman"/>
          <w:sz w:val="24"/>
          <w:szCs w:val="24"/>
        </w:rPr>
        <w:t>Blangko Laporan Kematian untuk diumumkan melalui Ketua RT setempat.</w:t>
      </w:r>
    </w:p>
    <w:p w:rsidR="003C0CA6" w:rsidRDefault="003C0CA6" w:rsidP="005E707B">
      <w:pPr>
        <w:spacing w:after="0"/>
        <w:rPr>
          <w:rFonts w:cs="Times New Roman"/>
          <w:sz w:val="24"/>
          <w:szCs w:val="24"/>
        </w:rPr>
      </w:pPr>
    </w:p>
    <w:p w:rsidR="00172394" w:rsidRDefault="00172394" w:rsidP="005E707B">
      <w:pPr>
        <w:spacing w:after="0"/>
        <w:rPr>
          <w:rFonts w:cs="Times New Roman"/>
          <w:sz w:val="24"/>
          <w:szCs w:val="24"/>
        </w:rPr>
      </w:pPr>
    </w:p>
    <w:p w:rsidR="00172394" w:rsidRDefault="00172394" w:rsidP="005E707B">
      <w:pPr>
        <w:spacing w:after="0"/>
        <w:rPr>
          <w:rFonts w:cs="Times New Roman"/>
          <w:sz w:val="24"/>
          <w:szCs w:val="24"/>
        </w:rPr>
      </w:pPr>
    </w:p>
    <w:p w:rsidR="00172394" w:rsidRDefault="00172394" w:rsidP="005E707B">
      <w:pPr>
        <w:spacing w:after="0"/>
        <w:rPr>
          <w:rFonts w:cs="Times New Roman"/>
          <w:sz w:val="24"/>
          <w:szCs w:val="24"/>
        </w:rPr>
      </w:pPr>
    </w:p>
    <w:p w:rsidR="00172394" w:rsidRDefault="00172394" w:rsidP="005E707B">
      <w:pPr>
        <w:spacing w:after="0"/>
        <w:rPr>
          <w:rFonts w:cs="Times New Roman"/>
          <w:sz w:val="24"/>
          <w:szCs w:val="24"/>
        </w:rPr>
      </w:pPr>
    </w:p>
    <w:p w:rsidR="00172394" w:rsidRDefault="00172394" w:rsidP="005E707B">
      <w:pPr>
        <w:spacing w:after="0"/>
        <w:rPr>
          <w:rFonts w:cs="Times New Roman"/>
          <w:sz w:val="24"/>
          <w:szCs w:val="24"/>
        </w:rPr>
      </w:pPr>
    </w:p>
    <w:p w:rsidR="00172394" w:rsidRDefault="00172394" w:rsidP="005E707B">
      <w:pPr>
        <w:spacing w:after="0"/>
        <w:rPr>
          <w:rFonts w:cs="Times New Roman"/>
          <w:sz w:val="24"/>
          <w:szCs w:val="24"/>
        </w:rPr>
      </w:pPr>
    </w:p>
    <w:p w:rsidR="00172394" w:rsidRDefault="00172394" w:rsidP="005E707B">
      <w:pPr>
        <w:spacing w:after="0"/>
        <w:rPr>
          <w:rFonts w:cs="Times New Roman"/>
          <w:sz w:val="24"/>
          <w:szCs w:val="24"/>
        </w:rPr>
      </w:pPr>
    </w:p>
    <w:p w:rsidR="00172394" w:rsidRDefault="00172394" w:rsidP="005E707B">
      <w:pPr>
        <w:spacing w:after="0"/>
        <w:rPr>
          <w:rFonts w:cs="Times New Roman"/>
          <w:sz w:val="24"/>
          <w:szCs w:val="24"/>
        </w:rPr>
      </w:pPr>
    </w:p>
    <w:p w:rsidR="00172394" w:rsidRDefault="00172394" w:rsidP="005E707B">
      <w:pPr>
        <w:spacing w:after="0"/>
        <w:rPr>
          <w:rFonts w:cs="Times New Roman"/>
          <w:sz w:val="24"/>
          <w:szCs w:val="24"/>
        </w:rPr>
      </w:pPr>
    </w:p>
    <w:p w:rsidR="00172394" w:rsidRDefault="00172394" w:rsidP="005E707B">
      <w:pPr>
        <w:spacing w:after="0"/>
        <w:rPr>
          <w:rFonts w:cs="Times New Roman"/>
          <w:sz w:val="24"/>
          <w:szCs w:val="24"/>
        </w:rPr>
      </w:pPr>
    </w:p>
    <w:p w:rsidR="00172394" w:rsidRDefault="00172394" w:rsidP="005E707B">
      <w:pPr>
        <w:spacing w:after="0"/>
        <w:rPr>
          <w:rFonts w:cs="Times New Roman"/>
          <w:sz w:val="24"/>
          <w:szCs w:val="24"/>
        </w:rPr>
      </w:pPr>
    </w:p>
    <w:p w:rsidR="00172394" w:rsidRDefault="00172394" w:rsidP="005E707B">
      <w:pPr>
        <w:spacing w:after="0"/>
        <w:rPr>
          <w:rFonts w:cs="Times New Roman"/>
          <w:sz w:val="24"/>
          <w:szCs w:val="24"/>
        </w:rPr>
      </w:pPr>
    </w:p>
    <w:p w:rsidR="00172394" w:rsidRDefault="00172394" w:rsidP="005E707B">
      <w:pPr>
        <w:spacing w:after="0"/>
        <w:rPr>
          <w:rFonts w:cs="Times New Roman"/>
          <w:sz w:val="24"/>
          <w:szCs w:val="24"/>
        </w:rPr>
      </w:pPr>
    </w:p>
    <w:p w:rsidR="00172394" w:rsidRDefault="00172394" w:rsidP="005E707B">
      <w:pPr>
        <w:spacing w:after="0"/>
        <w:rPr>
          <w:rFonts w:cs="Times New Roman"/>
          <w:sz w:val="24"/>
          <w:szCs w:val="24"/>
        </w:rPr>
      </w:pPr>
    </w:p>
    <w:p w:rsidR="00172394" w:rsidRDefault="00172394" w:rsidP="005E707B">
      <w:pPr>
        <w:spacing w:after="0"/>
        <w:rPr>
          <w:rFonts w:cs="Times New Roman"/>
          <w:sz w:val="24"/>
          <w:szCs w:val="24"/>
        </w:rPr>
      </w:pPr>
    </w:p>
    <w:p w:rsidR="00172394" w:rsidRDefault="00172394" w:rsidP="005E707B">
      <w:pPr>
        <w:spacing w:after="0"/>
        <w:rPr>
          <w:rFonts w:cs="Times New Roman"/>
          <w:sz w:val="24"/>
          <w:szCs w:val="24"/>
        </w:rPr>
      </w:pPr>
    </w:p>
    <w:p w:rsidR="00172394" w:rsidRDefault="00172394" w:rsidP="005E707B">
      <w:pPr>
        <w:spacing w:after="0"/>
        <w:rPr>
          <w:rFonts w:cs="Times New Roman"/>
          <w:sz w:val="24"/>
          <w:szCs w:val="24"/>
        </w:rPr>
      </w:pPr>
    </w:p>
    <w:p w:rsidR="00172394" w:rsidRDefault="00172394" w:rsidP="005E707B">
      <w:pPr>
        <w:spacing w:after="0"/>
        <w:rPr>
          <w:rFonts w:cs="Times New Roman"/>
          <w:sz w:val="24"/>
          <w:szCs w:val="24"/>
        </w:rPr>
      </w:pPr>
    </w:p>
    <w:p w:rsidR="00172394" w:rsidRDefault="00172394" w:rsidP="005E707B">
      <w:pPr>
        <w:spacing w:after="0"/>
        <w:rPr>
          <w:rFonts w:cs="Times New Roman"/>
          <w:sz w:val="24"/>
          <w:szCs w:val="24"/>
        </w:rPr>
      </w:pPr>
    </w:p>
    <w:p w:rsidR="00BB1286" w:rsidRDefault="00BB1286" w:rsidP="005E707B">
      <w:pPr>
        <w:spacing w:after="0"/>
        <w:rPr>
          <w:rFonts w:cs="Times New Roman"/>
          <w:sz w:val="24"/>
          <w:szCs w:val="24"/>
        </w:rPr>
      </w:pPr>
    </w:p>
    <w:p w:rsidR="00BB1286" w:rsidRDefault="00BB1286" w:rsidP="005E707B">
      <w:pPr>
        <w:spacing w:after="0"/>
        <w:rPr>
          <w:rFonts w:cs="Times New Roman"/>
          <w:sz w:val="24"/>
          <w:szCs w:val="24"/>
        </w:rPr>
      </w:pPr>
    </w:p>
    <w:p w:rsidR="00BB1286" w:rsidRDefault="00BB1286" w:rsidP="005E707B">
      <w:pPr>
        <w:spacing w:after="0"/>
        <w:rPr>
          <w:rFonts w:cs="Times New Roman"/>
          <w:sz w:val="24"/>
          <w:szCs w:val="24"/>
        </w:rPr>
      </w:pPr>
    </w:p>
    <w:p w:rsidR="00BB1286" w:rsidRDefault="00BB1286" w:rsidP="005E707B">
      <w:pPr>
        <w:spacing w:after="0"/>
        <w:rPr>
          <w:rFonts w:cs="Times New Roman"/>
          <w:sz w:val="24"/>
          <w:szCs w:val="24"/>
        </w:rPr>
      </w:pPr>
    </w:p>
    <w:p w:rsidR="00BB1286" w:rsidRDefault="00BB1286" w:rsidP="005E707B">
      <w:pPr>
        <w:spacing w:after="0"/>
        <w:rPr>
          <w:rFonts w:cs="Times New Roman"/>
          <w:sz w:val="24"/>
          <w:szCs w:val="24"/>
        </w:rPr>
      </w:pPr>
    </w:p>
    <w:p w:rsidR="00BB1286" w:rsidRDefault="00BB1286" w:rsidP="005E707B">
      <w:pPr>
        <w:spacing w:after="0"/>
        <w:rPr>
          <w:rFonts w:cs="Times New Roman"/>
          <w:sz w:val="24"/>
          <w:szCs w:val="24"/>
        </w:rPr>
      </w:pPr>
    </w:p>
    <w:p w:rsidR="00BB1286" w:rsidRDefault="00BB1286" w:rsidP="005E707B">
      <w:pPr>
        <w:spacing w:after="0"/>
        <w:rPr>
          <w:rFonts w:cs="Times New Roman"/>
          <w:sz w:val="24"/>
          <w:szCs w:val="24"/>
        </w:rPr>
      </w:pPr>
    </w:p>
    <w:p w:rsidR="00BB1286" w:rsidRDefault="00BB1286" w:rsidP="005E707B">
      <w:pPr>
        <w:spacing w:after="0"/>
        <w:rPr>
          <w:rFonts w:cs="Times New Roman"/>
          <w:sz w:val="24"/>
          <w:szCs w:val="24"/>
        </w:rPr>
      </w:pPr>
    </w:p>
    <w:p w:rsidR="00BB1286" w:rsidRDefault="00BB1286" w:rsidP="005E707B">
      <w:pPr>
        <w:spacing w:after="0"/>
        <w:rPr>
          <w:rFonts w:cs="Times New Roman"/>
          <w:sz w:val="24"/>
          <w:szCs w:val="24"/>
        </w:rPr>
      </w:pPr>
    </w:p>
    <w:p w:rsidR="00BB1286" w:rsidRDefault="00BB1286" w:rsidP="005E707B">
      <w:pPr>
        <w:spacing w:after="0"/>
        <w:rPr>
          <w:rFonts w:cs="Times New Roman"/>
          <w:sz w:val="24"/>
          <w:szCs w:val="24"/>
        </w:rPr>
      </w:pPr>
    </w:p>
    <w:p w:rsidR="00BB1286" w:rsidRDefault="00BB1286" w:rsidP="005E707B">
      <w:pPr>
        <w:spacing w:after="0"/>
        <w:rPr>
          <w:rFonts w:cs="Times New Roman"/>
          <w:sz w:val="24"/>
          <w:szCs w:val="24"/>
        </w:rPr>
      </w:pPr>
    </w:p>
    <w:p w:rsidR="00BB1286" w:rsidRDefault="00BB1286" w:rsidP="005E707B">
      <w:pPr>
        <w:spacing w:after="0"/>
        <w:rPr>
          <w:rFonts w:cs="Times New Roman"/>
          <w:sz w:val="24"/>
          <w:szCs w:val="24"/>
        </w:rPr>
      </w:pPr>
    </w:p>
    <w:p w:rsidR="00BB1286" w:rsidRDefault="00BB1286" w:rsidP="005E707B">
      <w:pPr>
        <w:spacing w:after="0"/>
        <w:rPr>
          <w:rFonts w:cs="Times New Roman"/>
          <w:sz w:val="24"/>
          <w:szCs w:val="24"/>
        </w:rPr>
      </w:pPr>
    </w:p>
    <w:p w:rsidR="00BB1286" w:rsidRDefault="00BB1286" w:rsidP="005E707B">
      <w:pPr>
        <w:spacing w:after="0"/>
        <w:rPr>
          <w:rFonts w:cs="Times New Roman"/>
          <w:sz w:val="24"/>
          <w:szCs w:val="24"/>
        </w:rPr>
      </w:pPr>
    </w:p>
    <w:p w:rsidR="00BB1286" w:rsidRDefault="00BB1286" w:rsidP="005E707B">
      <w:pPr>
        <w:spacing w:after="0"/>
        <w:rPr>
          <w:rFonts w:cs="Times New Roman"/>
          <w:sz w:val="24"/>
          <w:szCs w:val="24"/>
        </w:rPr>
      </w:pPr>
    </w:p>
    <w:p w:rsidR="00BB1286" w:rsidRDefault="00BB1286" w:rsidP="005E707B">
      <w:pPr>
        <w:spacing w:after="0"/>
        <w:rPr>
          <w:rFonts w:cs="Times New Roman"/>
          <w:sz w:val="24"/>
          <w:szCs w:val="24"/>
        </w:rPr>
      </w:pPr>
    </w:p>
    <w:p w:rsidR="00BB1286" w:rsidRDefault="00BB1286" w:rsidP="005E707B">
      <w:pPr>
        <w:spacing w:after="0"/>
        <w:rPr>
          <w:rFonts w:cs="Times New Roman"/>
          <w:sz w:val="24"/>
          <w:szCs w:val="24"/>
        </w:rPr>
      </w:pPr>
    </w:p>
    <w:p w:rsidR="00BB1286" w:rsidRDefault="00BB1286" w:rsidP="005E707B">
      <w:pPr>
        <w:spacing w:after="0"/>
        <w:rPr>
          <w:rFonts w:cs="Times New Roman"/>
          <w:sz w:val="24"/>
          <w:szCs w:val="24"/>
        </w:rPr>
      </w:pPr>
    </w:p>
    <w:p w:rsidR="00BB1286" w:rsidRDefault="00BB1286" w:rsidP="005E707B">
      <w:pPr>
        <w:spacing w:after="0"/>
        <w:rPr>
          <w:rFonts w:cs="Times New Roman"/>
          <w:sz w:val="24"/>
          <w:szCs w:val="24"/>
        </w:rPr>
      </w:pPr>
    </w:p>
    <w:p w:rsidR="00BB1286" w:rsidRDefault="00BB1286" w:rsidP="005E707B">
      <w:pPr>
        <w:spacing w:after="0"/>
        <w:rPr>
          <w:rFonts w:cs="Times New Roman"/>
          <w:sz w:val="24"/>
          <w:szCs w:val="24"/>
        </w:rPr>
      </w:pPr>
    </w:p>
    <w:p w:rsidR="00BB1286" w:rsidRDefault="00BB1286" w:rsidP="005E707B">
      <w:pPr>
        <w:spacing w:after="0"/>
        <w:rPr>
          <w:rFonts w:cs="Times New Roman"/>
          <w:sz w:val="24"/>
          <w:szCs w:val="24"/>
        </w:rPr>
      </w:pPr>
    </w:p>
    <w:p w:rsidR="00172394" w:rsidRDefault="00172394" w:rsidP="005E707B">
      <w:pPr>
        <w:spacing w:after="0"/>
        <w:rPr>
          <w:rFonts w:cs="Times New Roman"/>
          <w:sz w:val="24"/>
          <w:szCs w:val="24"/>
        </w:rPr>
      </w:pPr>
    </w:p>
    <w:p w:rsidR="00172394" w:rsidRDefault="00172394" w:rsidP="005E707B">
      <w:pPr>
        <w:spacing w:after="0"/>
        <w:rPr>
          <w:rFonts w:cs="Times New Roman"/>
          <w:sz w:val="24"/>
          <w:szCs w:val="24"/>
        </w:rPr>
      </w:pPr>
    </w:p>
    <w:p w:rsidR="00172394" w:rsidRPr="00083015" w:rsidRDefault="00172394" w:rsidP="00172394">
      <w:pPr>
        <w:jc w:val="center"/>
        <w:rPr>
          <w:rFonts w:eastAsia="Calibri" w:cs="Times New Roman"/>
        </w:rPr>
      </w:pPr>
      <w:r>
        <w:rPr>
          <w:rFonts w:eastAsia="Calibri" w:cs="Times New Roman"/>
        </w:rPr>
        <w:lastRenderedPageBreak/>
        <w:t>KESEPAKATAN</w:t>
      </w:r>
      <w:r w:rsidRPr="00083015">
        <w:rPr>
          <w:rFonts w:eastAsia="Calibri" w:cs="Times New Roman"/>
        </w:rPr>
        <w:t xml:space="preserve"> BERSAMA</w:t>
      </w:r>
    </w:p>
    <w:p w:rsidR="00172394" w:rsidRDefault="00172394" w:rsidP="00172394">
      <w:pPr>
        <w:spacing w:after="0" w:line="240" w:lineRule="auto"/>
        <w:jc w:val="center"/>
      </w:pPr>
      <w:r w:rsidRPr="00083015">
        <w:rPr>
          <w:rFonts w:eastAsia="Calibri" w:cs="Times New Roman"/>
        </w:rPr>
        <w:t xml:space="preserve">PERATURAN DESA </w:t>
      </w:r>
    </w:p>
    <w:p w:rsidR="00172394" w:rsidRDefault="00172394" w:rsidP="00172394">
      <w:pPr>
        <w:spacing w:after="0" w:line="240" w:lineRule="auto"/>
        <w:jc w:val="center"/>
      </w:pPr>
    </w:p>
    <w:p w:rsidR="00172394" w:rsidRDefault="00172394" w:rsidP="00172394">
      <w:pPr>
        <w:spacing w:after="0" w:line="240" w:lineRule="auto"/>
        <w:jc w:val="center"/>
      </w:pPr>
      <w:r w:rsidRPr="00083015">
        <w:rPr>
          <w:rFonts w:eastAsia="Calibri" w:cs="Times New Roman"/>
        </w:rPr>
        <w:t>TENTANG</w:t>
      </w:r>
    </w:p>
    <w:p w:rsidR="00172394" w:rsidRDefault="00172394" w:rsidP="00172394">
      <w:pPr>
        <w:spacing w:after="0" w:line="240" w:lineRule="auto"/>
        <w:jc w:val="center"/>
      </w:pPr>
      <w:r w:rsidRPr="00083015">
        <w:rPr>
          <w:rFonts w:eastAsia="Calibri" w:cs="Times New Roman"/>
        </w:rPr>
        <w:t xml:space="preserve"> </w:t>
      </w:r>
    </w:p>
    <w:p w:rsidR="00172394" w:rsidRPr="0001411D" w:rsidRDefault="00172394" w:rsidP="00172394">
      <w:pPr>
        <w:spacing w:after="0" w:line="240" w:lineRule="auto"/>
        <w:jc w:val="center"/>
        <w:rPr>
          <w:rFonts w:cs="Times New Roman"/>
          <w:sz w:val="24"/>
          <w:szCs w:val="24"/>
        </w:rPr>
      </w:pPr>
      <w:r w:rsidRPr="0001411D">
        <w:rPr>
          <w:rFonts w:cs="Times New Roman"/>
          <w:sz w:val="24"/>
          <w:szCs w:val="24"/>
        </w:rPr>
        <w:t>PEMBENTUKAN RUKUN KEMATIAN DAN PENGELOLAAN MAKAM</w:t>
      </w:r>
    </w:p>
    <w:p w:rsidR="00172394" w:rsidRPr="0001411D" w:rsidRDefault="00172394" w:rsidP="00172394">
      <w:pPr>
        <w:spacing w:after="0" w:line="240" w:lineRule="auto"/>
        <w:jc w:val="center"/>
        <w:rPr>
          <w:rFonts w:cs="Times New Roman"/>
          <w:sz w:val="24"/>
          <w:szCs w:val="24"/>
        </w:rPr>
      </w:pPr>
      <w:r w:rsidRPr="0001411D">
        <w:rPr>
          <w:rFonts w:cs="Times New Roman"/>
          <w:sz w:val="24"/>
          <w:szCs w:val="24"/>
        </w:rPr>
        <w:t xml:space="preserve"> DESA NGASINAN </w:t>
      </w:r>
      <w:r w:rsidRPr="00BC789F">
        <w:rPr>
          <w:rFonts w:cs="Times New Roman"/>
          <w:sz w:val="24"/>
          <w:szCs w:val="24"/>
        </w:rPr>
        <w:t>KECAMATAN WELERI KABUPATEN KENDAL</w:t>
      </w:r>
    </w:p>
    <w:p w:rsidR="00172394" w:rsidRDefault="00172394" w:rsidP="00172394">
      <w:pPr>
        <w:jc w:val="center"/>
        <w:rPr>
          <w:u w:val="single"/>
        </w:rPr>
      </w:pPr>
    </w:p>
    <w:tbl>
      <w:tblPr>
        <w:tblW w:w="0" w:type="auto"/>
        <w:tblInd w:w="108" w:type="dxa"/>
        <w:tblLook w:val="01E0"/>
      </w:tblPr>
      <w:tblGrid>
        <w:gridCol w:w="540"/>
        <w:gridCol w:w="2851"/>
        <w:gridCol w:w="360"/>
        <w:gridCol w:w="6045"/>
      </w:tblGrid>
      <w:tr w:rsidR="00172394" w:rsidRPr="00D374CE" w:rsidTr="00172394">
        <w:tc>
          <w:tcPr>
            <w:tcW w:w="9796" w:type="dxa"/>
            <w:gridSpan w:val="4"/>
          </w:tcPr>
          <w:p w:rsidR="00172394" w:rsidRPr="00D374CE" w:rsidRDefault="00172394" w:rsidP="00D05675">
            <w:pPr>
              <w:jc w:val="both"/>
              <w:rPr>
                <w:rFonts w:eastAsia="Calibri" w:cs="Times New Roman"/>
              </w:rPr>
            </w:pPr>
            <w:r>
              <w:rPr>
                <w:rFonts w:eastAsia="Calibri" w:cs="Times New Roman"/>
              </w:rPr>
              <w:t xml:space="preserve">Pada hari  </w:t>
            </w:r>
            <w:r>
              <w:t>Selasa</w:t>
            </w:r>
            <w:r>
              <w:rPr>
                <w:rFonts w:eastAsia="Calibri" w:cs="Times New Roman"/>
              </w:rPr>
              <w:t xml:space="preserve">  tanggal </w:t>
            </w:r>
            <w:r>
              <w:t>tiga puluh satu</w:t>
            </w:r>
            <w:r>
              <w:rPr>
                <w:rFonts w:eastAsia="Calibri" w:cs="Times New Roman"/>
              </w:rPr>
              <w:t xml:space="preserve"> bulan</w:t>
            </w:r>
            <w:r>
              <w:t xml:space="preserve"> Agustus</w:t>
            </w:r>
            <w:r>
              <w:rPr>
                <w:rFonts w:eastAsia="Calibri" w:cs="Times New Roman"/>
              </w:rPr>
              <w:t xml:space="preserve"> </w:t>
            </w:r>
            <w:r w:rsidRPr="00D374CE">
              <w:rPr>
                <w:rFonts w:eastAsia="Calibri" w:cs="Times New Roman"/>
              </w:rPr>
              <w:t xml:space="preserve"> tahun </w:t>
            </w:r>
            <w:r>
              <w:rPr>
                <w:rFonts w:eastAsia="Calibri" w:cs="Times New Roman"/>
              </w:rPr>
              <w:t>dua ribu  dua puluh</w:t>
            </w:r>
            <w:r>
              <w:t xml:space="preserve"> satu</w:t>
            </w:r>
            <w:r>
              <w:rPr>
                <w:rFonts w:eastAsia="Calibri" w:cs="Times New Roman"/>
              </w:rPr>
              <w:t>,</w:t>
            </w:r>
            <w:r w:rsidRPr="00D374CE">
              <w:rPr>
                <w:rFonts w:eastAsia="Calibri" w:cs="Times New Roman"/>
              </w:rPr>
              <w:t xml:space="preserve"> kami yang bertandatangan dibawah ini  :</w:t>
            </w:r>
          </w:p>
          <w:p w:rsidR="00172394" w:rsidRPr="00D374CE" w:rsidRDefault="00172394" w:rsidP="00D05675">
            <w:pPr>
              <w:jc w:val="both"/>
              <w:rPr>
                <w:rFonts w:eastAsia="Calibri" w:cs="Times New Roman"/>
              </w:rPr>
            </w:pPr>
          </w:p>
        </w:tc>
      </w:tr>
      <w:tr w:rsidR="00172394" w:rsidRPr="00D374CE" w:rsidTr="00172394">
        <w:tc>
          <w:tcPr>
            <w:tcW w:w="540" w:type="dxa"/>
          </w:tcPr>
          <w:p w:rsidR="00172394" w:rsidRPr="00D374CE" w:rsidRDefault="00172394" w:rsidP="00D05675">
            <w:pPr>
              <w:jc w:val="both"/>
              <w:rPr>
                <w:rFonts w:eastAsia="Calibri" w:cs="Times New Roman"/>
              </w:rPr>
            </w:pPr>
            <w:r w:rsidRPr="00D374CE">
              <w:rPr>
                <w:rFonts w:eastAsia="Calibri" w:cs="Times New Roman"/>
              </w:rPr>
              <w:t>1.</w:t>
            </w:r>
          </w:p>
        </w:tc>
        <w:tc>
          <w:tcPr>
            <w:tcW w:w="2851" w:type="dxa"/>
          </w:tcPr>
          <w:p w:rsidR="00172394" w:rsidRPr="000E7F3A" w:rsidRDefault="00172394" w:rsidP="00D05675">
            <w:pPr>
              <w:jc w:val="both"/>
              <w:rPr>
                <w:rFonts w:eastAsia="Calibri" w:cs="Times New Roman"/>
              </w:rPr>
            </w:pPr>
            <w:r>
              <w:rPr>
                <w:rFonts w:eastAsia="Calibri" w:cs="Times New Roman"/>
              </w:rPr>
              <w:t>(  Moh Kuzaeni )</w:t>
            </w:r>
          </w:p>
        </w:tc>
        <w:tc>
          <w:tcPr>
            <w:tcW w:w="360" w:type="dxa"/>
          </w:tcPr>
          <w:p w:rsidR="00172394" w:rsidRPr="00D374CE" w:rsidRDefault="00172394" w:rsidP="00D05675">
            <w:pPr>
              <w:jc w:val="both"/>
              <w:rPr>
                <w:rFonts w:eastAsia="Calibri" w:cs="Times New Roman"/>
              </w:rPr>
            </w:pPr>
            <w:r w:rsidRPr="00D374CE">
              <w:rPr>
                <w:rFonts w:eastAsia="Calibri" w:cs="Times New Roman"/>
              </w:rPr>
              <w:t>:</w:t>
            </w:r>
          </w:p>
        </w:tc>
        <w:tc>
          <w:tcPr>
            <w:tcW w:w="6045" w:type="dxa"/>
          </w:tcPr>
          <w:p w:rsidR="00172394" w:rsidRPr="00D374CE" w:rsidRDefault="00172394" w:rsidP="00D05675">
            <w:pPr>
              <w:jc w:val="both"/>
              <w:rPr>
                <w:rFonts w:eastAsia="Calibri" w:cs="Times New Roman"/>
              </w:rPr>
            </w:pPr>
            <w:r w:rsidRPr="00D374CE">
              <w:rPr>
                <w:rFonts w:eastAsia="Calibri" w:cs="Times New Roman"/>
              </w:rPr>
              <w:t>Kepala Desa,  dalam hal ini bertindak untuk dan atas nama Pemeri</w:t>
            </w:r>
            <w:r>
              <w:rPr>
                <w:rFonts w:eastAsia="Calibri" w:cs="Times New Roman"/>
              </w:rPr>
              <w:t>ntah Desa Ngasinan</w:t>
            </w:r>
            <w:r w:rsidRPr="00D374CE">
              <w:rPr>
                <w:rFonts w:eastAsia="Calibri" w:cs="Times New Roman"/>
              </w:rPr>
              <w:t xml:space="preserve"> Yang beralamat di</w:t>
            </w:r>
            <w:r>
              <w:rPr>
                <w:rFonts w:eastAsia="Calibri" w:cs="Times New Roman"/>
              </w:rPr>
              <w:t xml:space="preserve"> RT 006 RW 002</w:t>
            </w:r>
            <w:r w:rsidRPr="00D374CE">
              <w:rPr>
                <w:rFonts w:eastAsia="Calibri" w:cs="Times New Roman"/>
              </w:rPr>
              <w:t xml:space="preserve">,  selanjutnya disebut </w:t>
            </w:r>
            <w:r w:rsidRPr="00083015">
              <w:rPr>
                <w:rFonts w:eastAsia="Calibri" w:cs="Times New Roman"/>
              </w:rPr>
              <w:t>PIHAK PERTAMA.</w:t>
            </w:r>
          </w:p>
        </w:tc>
      </w:tr>
      <w:tr w:rsidR="00172394" w:rsidRPr="00D374CE" w:rsidTr="001723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0" w:type="dxa"/>
            <w:tcBorders>
              <w:top w:val="nil"/>
              <w:left w:val="nil"/>
              <w:bottom w:val="nil"/>
              <w:right w:val="nil"/>
            </w:tcBorders>
          </w:tcPr>
          <w:p w:rsidR="00172394" w:rsidRPr="00D374CE" w:rsidRDefault="00172394" w:rsidP="00D05675">
            <w:pPr>
              <w:jc w:val="both"/>
              <w:rPr>
                <w:rFonts w:eastAsia="Calibri" w:cs="Times New Roman"/>
              </w:rPr>
            </w:pPr>
            <w:r w:rsidRPr="00D374CE">
              <w:rPr>
                <w:rFonts w:eastAsia="Calibri" w:cs="Times New Roman"/>
              </w:rPr>
              <w:t>2.</w:t>
            </w:r>
          </w:p>
        </w:tc>
        <w:tc>
          <w:tcPr>
            <w:tcW w:w="2851" w:type="dxa"/>
            <w:tcBorders>
              <w:top w:val="nil"/>
              <w:left w:val="nil"/>
              <w:bottom w:val="nil"/>
              <w:right w:val="nil"/>
            </w:tcBorders>
          </w:tcPr>
          <w:p w:rsidR="00172394" w:rsidRPr="00D374CE" w:rsidRDefault="00172394" w:rsidP="00D05675">
            <w:pPr>
              <w:jc w:val="both"/>
              <w:rPr>
                <w:rFonts w:eastAsia="Calibri" w:cs="Times New Roman"/>
              </w:rPr>
            </w:pPr>
            <w:r>
              <w:rPr>
                <w:rFonts w:eastAsia="Calibri" w:cs="Times New Roman"/>
              </w:rPr>
              <w:t>(   Muh Dawam</w:t>
            </w:r>
            <w:r w:rsidRPr="00D374CE">
              <w:rPr>
                <w:rFonts w:eastAsia="Calibri" w:cs="Times New Roman"/>
              </w:rPr>
              <w:t xml:space="preserve">  ) </w:t>
            </w:r>
          </w:p>
        </w:tc>
        <w:tc>
          <w:tcPr>
            <w:tcW w:w="360" w:type="dxa"/>
            <w:tcBorders>
              <w:top w:val="nil"/>
              <w:left w:val="nil"/>
              <w:bottom w:val="nil"/>
              <w:right w:val="nil"/>
            </w:tcBorders>
          </w:tcPr>
          <w:p w:rsidR="00172394" w:rsidRPr="00D374CE" w:rsidRDefault="00172394" w:rsidP="00D05675">
            <w:pPr>
              <w:jc w:val="both"/>
              <w:rPr>
                <w:rFonts w:eastAsia="Calibri" w:cs="Times New Roman"/>
              </w:rPr>
            </w:pPr>
            <w:r w:rsidRPr="00D374CE">
              <w:rPr>
                <w:rFonts w:eastAsia="Calibri" w:cs="Times New Roman"/>
              </w:rPr>
              <w:t>:</w:t>
            </w:r>
          </w:p>
        </w:tc>
        <w:tc>
          <w:tcPr>
            <w:tcW w:w="6045" w:type="dxa"/>
            <w:tcBorders>
              <w:top w:val="nil"/>
              <w:left w:val="nil"/>
              <w:bottom w:val="nil"/>
              <w:right w:val="nil"/>
            </w:tcBorders>
          </w:tcPr>
          <w:p w:rsidR="00172394" w:rsidRPr="00D374CE" w:rsidRDefault="00172394" w:rsidP="00D05675">
            <w:pPr>
              <w:jc w:val="both"/>
              <w:rPr>
                <w:rFonts w:eastAsia="Calibri" w:cs="Times New Roman"/>
              </w:rPr>
            </w:pPr>
            <w:r>
              <w:rPr>
                <w:rFonts w:eastAsia="Calibri" w:cs="Times New Roman"/>
              </w:rPr>
              <w:t>Ketua BPD Desa Ngasinan</w:t>
            </w:r>
          </w:p>
        </w:tc>
      </w:tr>
      <w:tr w:rsidR="00172394" w:rsidRPr="00D374CE" w:rsidTr="001723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0" w:type="dxa"/>
            <w:tcBorders>
              <w:top w:val="nil"/>
              <w:left w:val="nil"/>
              <w:bottom w:val="nil"/>
              <w:right w:val="nil"/>
            </w:tcBorders>
          </w:tcPr>
          <w:p w:rsidR="00172394" w:rsidRPr="00D374CE" w:rsidRDefault="00172394" w:rsidP="00D05675">
            <w:pPr>
              <w:jc w:val="both"/>
              <w:rPr>
                <w:rFonts w:eastAsia="Calibri" w:cs="Times New Roman"/>
              </w:rPr>
            </w:pPr>
            <w:r w:rsidRPr="00D374CE">
              <w:rPr>
                <w:rFonts w:eastAsia="Calibri" w:cs="Times New Roman"/>
              </w:rPr>
              <w:t>3.</w:t>
            </w:r>
          </w:p>
        </w:tc>
        <w:tc>
          <w:tcPr>
            <w:tcW w:w="2851" w:type="dxa"/>
            <w:tcBorders>
              <w:top w:val="nil"/>
              <w:left w:val="nil"/>
              <w:bottom w:val="nil"/>
              <w:right w:val="nil"/>
            </w:tcBorders>
          </w:tcPr>
          <w:p w:rsidR="00172394" w:rsidRPr="00D374CE" w:rsidRDefault="00172394" w:rsidP="00D05675">
            <w:pPr>
              <w:jc w:val="both"/>
              <w:rPr>
                <w:rFonts w:eastAsia="Calibri" w:cs="Times New Roman"/>
              </w:rPr>
            </w:pPr>
            <w:r>
              <w:rPr>
                <w:rFonts w:eastAsia="Calibri" w:cs="Times New Roman"/>
              </w:rPr>
              <w:t>(   Hadi Wasito</w:t>
            </w:r>
            <w:r w:rsidRPr="00D374CE">
              <w:rPr>
                <w:rFonts w:eastAsia="Calibri" w:cs="Times New Roman"/>
              </w:rPr>
              <w:t xml:space="preserve">  ) </w:t>
            </w:r>
          </w:p>
        </w:tc>
        <w:tc>
          <w:tcPr>
            <w:tcW w:w="360" w:type="dxa"/>
            <w:tcBorders>
              <w:top w:val="nil"/>
              <w:left w:val="nil"/>
              <w:bottom w:val="nil"/>
              <w:right w:val="nil"/>
            </w:tcBorders>
          </w:tcPr>
          <w:p w:rsidR="00172394" w:rsidRPr="00D374CE" w:rsidRDefault="00172394" w:rsidP="00D05675">
            <w:pPr>
              <w:jc w:val="both"/>
              <w:rPr>
                <w:rFonts w:eastAsia="Calibri" w:cs="Times New Roman"/>
              </w:rPr>
            </w:pPr>
            <w:r w:rsidRPr="00D374CE">
              <w:rPr>
                <w:rFonts w:eastAsia="Calibri" w:cs="Times New Roman"/>
              </w:rPr>
              <w:t>:</w:t>
            </w:r>
          </w:p>
        </w:tc>
        <w:tc>
          <w:tcPr>
            <w:tcW w:w="6045" w:type="dxa"/>
            <w:tcBorders>
              <w:top w:val="nil"/>
              <w:left w:val="nil"/>
              <w:bottom w:val="nil"/>
              <w:right w:val="nil"/>
            </w:tcBorders>
          </w:tcPr>
          <w:p w:rsidR="00172394" w:rsidRPr="00D374CE" w:rsidRDefault="00172394" w:rsidP="00D05675">
            <w:pPr>
              <w:jc w:val="both"/>
              <w:rPr>
                <w:rFonts w:eastAsia="Calibri" w:cs="Times New Roman"/>
              </w:rPr>
            </w:pPr>
            <w:r w:rsidRPr="00D374CE">
              <w:rPr>
                <w:rFonts w:eastAsia="Calibri" w:cs="Times New Roman"/>
              </w:rPr>
              <w:t xml:space="preserve">Wakil Ketua BPD Desa </w:t>
            </w:r>
            <w:r>
              <w:rPr>
                <w:rFonts w:eastAsia="Calibri" w:cs="Times New Roman"/>
              </w:rPr>
              <w:t>Ngasinan</w:t>
            </w:r>
          </w:p>
        </w:tc>
      </w:tr>
      <w:tr w:rsidR="00172394" w:rsidRPr="00D374CE" w:rsidTr="001723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0" w:type="dxa"/>
            <w:tcBorders>
              <w:top w:val="nil"/>
              <w:left w:val="nil"/>
              <w:bottom w:val="nil"/>
              <w:right w:val="nil"/>
            </w:tcBorders>
          </w:tcPr>
          <w:p w:rsidR="00172394" w:rsidRPr="00D374CE" w:rsidRDefault="00172394" w:rsidP="00D05675">
            <w:pPr>
              <w:jc w:val="both"/>
              <w:rPr>
                <w:rFonts w:eastAsia="Calibri" w:cs="Times New Roman"/>
              </w:rPr>
            </w:pPr>
            <w:r w:rsidRPr="00D374CE">
              <w:rPr>
                <w:rFonts w:eastAsia="Calibri" w:cs="Times New Roman"/>
              </w:rPr>
              <w:t>4.</w:t>
            </w:r>
          </w:p>
        </w:tc>
        <w:tc>
          <w:tcPr>
            <w:tcW w:w="2851" w:type="dxa"/>
            <w:tcBorders>
              <w:top w:val="nil"/>
              <w:left w:val="nil"/>
              <w:bottom w:val="nil"/>
              <w:right w:val="nil"/>
            </w:tcBorders>
          </w:tcPr>
          <w:p w:rsidR="00172394" w:rsidRDefault="00172394" w:rsidP="00D05675">
            <w:pPr>
              <w:rPr>
                <w:rFonts w:eastAsia="Calibri" w:cs="Times New Roman"/>
              </w:rPr>
            </w:pPr>
            <w:r>
              <w:rPr>
                <w:rFonts w:eastAsia="Calibri" w:cs="Times New Roman"/>
              </w:rPr>
              <w:t xml:space="preserve">(   Sriyanti    </w:t>
            </w:r>
          </w:p>
          <w:p w:rsidR="00172394" w:rsidRPr="00D374CE" w:rsidRDefault="00172394" w:rsidP="00D05675">
            <w:pPr>
              <w:rPr>
                <w:rFonts w:eastAsia="Calibri" w:cs="Times New Roman"/>
              </w:rPr>
            </w:pPr>
            <w:r>
              <w:rPr>
                <w:rFonts w:eastAsia="Calibri" w:cs="Times New Roman"/>
              </w:rPr>
              <w:t xml:space="preserve">    Suryaningtyas</w:t>
            </w:r>
            <w:r w:rsidRPr="00D374CE">
              <w:rPr>
                <w:rFonts w:eastAsia="Calibri" w:cs="Times New Roman"/>
              </w:rPr>
              <w:t xml:space="preserve">  ) </w:t>
            </w:r>
          </w:p>
        </w:tc>
        <w:tc>
          <w:tcPr>
            <w:tcW w:w="360" w:type="dxa"/>
            <w:tcBorders>
              <w:top w:val="nil"/>
              <w:left w:val="nil"/>
              <w:bottom w:val="nil"/>
              <w:right w:val="nil"/>
            </w:tcBorders>
          </w:tcPr>
          <w:p w:rsidR="00172394" w:rsidRPr="00D374CE" w:rsidRDefault="00172394" w:rsidP="00D05675">
            <w:pPr>
              <w:jc w:val="both"/>
              <w:rPr>
                <w:rFonts w:eastAsia="Calibri" w:cs="Times New Roman"/>
              </w:rPr>
            </w:pPr>
            <w:r w:rsidRPr="00D374CE">
              <w:rPr>
                <w:rFonts w:eastAsia="Calibri" w:cs="Times New Roman"/>
              </w:rPr>
              <w:t>:</w:t>
            </w:r>
          </w:p>
        </w:tc>
        <w:tc>
          <w:tcPr>
            <w:tcW w:w="6045" w:type="dxa"/>
            <w:tcBorders>
              <w:top w:val="nil"/>
              <w:left w:val="nil"/>
              <w:bottom w:val="nil"/>
              <w:right w:val="nil"/>
            </w:tcBorders>
          </w:tcPr>
          <w:p w:rsidR="00172394" w:rsidRPr="00D374CE" w:rsidRDefault="00172394" w:rsidP="00D05675">
            <w:pPr>
              <w:jc w:val="both"/>
              <w:rPr>
                <w:rFonts w:eastAsia="Calibri" w:cs="Times New Roman"/>
              </w:rPr>
            </w:pPr>
            <w:r w:rsidRPr="00D374CE">
              <w:rPr>
                <w:rFonts w:eastAsia="Calibri" w:cs="Times New Roman"/>
              </w:rPr>
              <w:t xml:space="preserve">Sekretaris BPD Desa </w:t>
            </w:r>
            <w:r>
              <w:rPr>
                <w:rFonts w:eastAsia="Calibri" w:cs="Times New Roman"/>
              </w:rPr>
              <w:t>Ngasinan</w:t>
            </w:r>
          </w:p>
          <w:p w:rsidR="00172394" w:rsidRPr="00D374CE" w:rsidRDefault="00172394" w:rsidP="00D05675">
            <w:pPr>
              <w:jc w:val="both"/>
              <w:rPr>
                <w:rFonts w:eastAsia="Calibri" w:cs="Times New Roman"/>
              </w:rPr>
            </w:pPr>
          </w:p>
          <w:p w:rsidR="00172394" w:rsidRPr="00D374CE" w:rsidRDefault="00172394" w:rsidP="00D05675">
            <w:pPr>
              <w:jc w:val="both"/>
              <w:rPr>
                <w:rFonts w:eastAsia="Calibri" w:cs="Times New Roman"/>
              </w:rPr>
            </w:pPr>
            <w:r w:rsidRPr="00D374CE">
              <w:rPr>
                <w:rFonts w:eastAsia="Calibri" w:cs="Times New Roman"/>
              </w:rPr>
              <w:t xml:space="preserve">Dalam hal ini bertindak untuk dan atas nama Badan Permusyawaratan Desa </w:t>
            </w:r>
            <w:r>
              <w:rPr>
                <w:rFonts w:eastAsia="Calibri" w:cs="Times New Roman"/>
              </w:rPr>
              <w:t>Ngasinan</w:t>
            </w:r>
            <w:r w:rsidRPr="00D374CE">
              <w:rPr>
                <w:rFonts w:eastAsia="Calibri" w:cs="Times New Roman"/>
              </w:rPr>
              <w:t xml:space="preserve">, selanjutnya disebut sebagai </w:t>
            </w:r>
            <w:r w:rsidRPr="00083015">
              <w:rPr>
                <w:rFonts w:eastAsia="Calibri" w:cs="Times New Roman"/>
              </w:rPr>
              <w:t>PIHAK KEDUA.</w:t>
            </w:r>
          </w:p>
        </w:tc>
      </w:tr>
      <w:tr w:rsidR="00172394" w:rsidRPr="00D374CE" w:rsidTr="00172394">
        <w:tc>
          <w:tcPr>
            <w:tcW w:w="9796" w:type="dxa"/>
            <w:gridSpan w:val="4"/>
          </w:tcPr>
          <w:p w:rsidR="00172394" w:rsidRPr="00D374CE" w:rsidRDefault="00172394" w:rsidP="00D05675">
            <w:pPr>
              <w:jc w:val="both"/>
              <w:rPr>
                <w:rFonts w:eastAsia="Calibri" w:cs="Times New Roman"/>
              </w:rPr>
            </w:pPr>
            <w:r w:rsidRPr="00D374CE">
              <w:rPr>
                <w:rFonts w:eastAsia="Calibri" w:cs="Times New Roman"/>
              </w:rPr>
              <w:t xml:space="preserve">Menyatakan bahwa   : </w:t>
            </w:r>
          </w:p>
        </w:tc>
      </w:tr>
      <w:tr w:rsidR="00172394" w:rsidRPr="00D374CE" w:rsidTr="00172394">
        <w:tc>
          <w:tcPr>
            <w:tcW w:w="540" w:type="dxa"/>
          </w:tcPr>
          <w:p w:rsidR="00172394" w:rsidRPr="00D374CE" w:rsidRDefault="00172394" w:rsidP="00D05675">
            <w:pPr>
              <w:jc w:val="both"/>
              <w:rPr>
                <w:rFonts w:eastAsia="Calibri" w:cs="Times New Roman"/>
              </w:rPr>
            </w:pPr>
            <w:r w:rsidRPr="00D374CE">
              <w:rPr>
                <w:rFonts w:eastAsia="Calibri" w:cs="Times New Roman"/>
              </w:rPr>
              <w:t>1.</w:t>
            </w:r>
          </w:p>
        </w:tc>
        <w:tc>
          <w:tcPr>
            <w:tcW w:w="9256" w:type="dxa"/>
            <w:gridSpan w:val="3"/>
          </w:tcPr>
          <w:p w:rsidR="00172394" w:rsidRPr="00D374CE" w:rsidRDefault="00172394" w:rsidP="00172394">
            <w:pPr>
              <w:spacing w:after="0" w:line="240" w:lineRule="auto"/>
              <w:jc w:val="both"/>
              <w:rPr>
                <w:rFonts w:eastAsia="Calibri" w:cs="Times New Roman"/>
              </w:rPr>
            </w:pPr>
            <w:r w:rsidRPr="00D374CE">
              <w:rPr>
                <w:rFonts w:eastAsia="Calibri" w:cs="Times New Roman"/>
              </w:rPr>
              <w:t>PIHAK KED</w:t>
            </w:r>
            <w:r>
              <w:rPr>
                <w:rFonts w:eastAsia="Calibri" w:cs="Times New Roman"/>
              </w:rPr>
              <w:t>UA telah membahas dan menyepakati</w:t>
            </w:r>
            <w:r w:rsidRPr="00D374CE">
              <w:rPr>
                <w:rFonts w:eastAsia="Calibri" w:cs="Times New Roman"/>
              </w:rPr>
              <w:t xml:space="preserve"> Rancangan </w:t>
            </w:r>
            <w:r>
              <w:rPr>
                <w:rFonts w:cs="Times New Roman"/>
                <w:sz w:val="24"/>
                <w:szCs w:val="24"/>
              </w:rPr>
              <w:t>P</w:t>
            </w:r>
            <w:r w:rsidRPr="0001411D">
              <w:rPr>
                <w:rFonts w:cs="Times New Roman"/>
                <w:sz w:val="24"/>
                <w:szCs w:val="24"/>
              </w:rPr>
              <w:t xml:space="preserve">embentukan </w:t>
            </w:r>
            <w:r>
              <w:rPr>
                <w:rFonts w:cs="Times New Roman"/>
                <w:sz w:val="24"/>
                <w:szCs w:val="24"/>
              </w:rPr>
              <w:t>Rukun K</w:t>
            </w:r>
            <w:r w:rsidRPr="0001411D">
              <w:rPr>
                <w:rFonts w:cs="Times New Roman"/>
                <w:sz w:val="24"/>
                <w:szCs w:val="24"/>
              </w:rPr>
              <w:t xml:space="preserve">ematian dan </w:t>
            </w:r>
            <w:r>
              <w:rPr>
                <w:rFonts w:cs="Times New Roman"/>
                <w:sz w:val="24"/>
                <w:szCs w:val="24"/>
              </w:rPr>
              <w:t>P</w:t>
            </w:r>
            <w:r w:rsidRPr="0001411D">
              <w:rPr>
                <w:rFonts w:cs="Times New Roman"/>
                <w:sz w:val="24"/>
                <w:szCs w:val="24"/>
              </w:rPr>
              <w:t xml:space="preserve">engelolaan </w:t>
            </w:r>
            <w:r>
              <w:rPr>
                <w:rFonts w:cs="Times New Roman"/>
                <w:sz w:val="24"/>
                <w:szCs w:val="24"/>
              </w:rPr>
              <w:t>M</w:t>
            </w:r>
            <w:r w:rsidRPr="0001411D">
              <w:rPr>
                <w:rFonts w:cs="Times New Roman"/>
                <w:sz w:val="24"/>
                <w:szCs w:val="24"/>
              </w:rPr>
              <w:t>akam</w:t>
            </w:r>
            <w:r>
              <w:rPr>
                <w:rFonts w:cs="Times New Roman"/>
                <w:sz w:val="24"/>
                <w:szCs w:val="24"/>
              </w:rPr>
              <w:t xml:space="preserve"> Desa N</w:t>
            </w:r>
            <w:r w:rsidRPr="0001411D">
              <w:rPr>
                <w:rFonts w:cs="Times New Roman"/>
                <w:sz w:val="24"/>
                <w:szCs w:val="24"/>
              </w:rPr>
              <w:t xml:space="preserve">gasinan </w:t>
            </w:r>
            <w:r>
              <w:rPr>
                <w:rFonts w:cs="Times New Roman"/>
                <w:sz w:val="24"/>
                <w:szCs w:val="24"/>
              </w:rPr>
              <w:t>K</w:t>
            </w:r>
            <w:r w:rsidRPr="00BC789F">
              <w:rPr>
                <w:rFonts w:cs="Times New Roman"/>
                <w:sz w:val="24"/>
                <w:szCs w:val="24"/>
              </w:rPr>
              <w:t xml:space="preserve">ecamatan </w:t>
            </w:r>
            <w:r>
              <w:rPr>
                <w:rFonts w:cs="Times New Roman"/>
                <w:sz w:val="24"/>
                <w:szCs w:val="24"/>
              </w:rPr>
              <w:t>W</w:t>
            </w:r>
            <w:r w:rsidRPr="00BC789F">
              <w:rPr>
                <w:rFonts w:cs="Times New Roman"/>
                <w:sz w:val="24"/>
                <w:szCs w:val="24"/>
              </w:rPr>
              <w:t xml:space="preserve">eleri </w:t>
            </w:r>
            <w:r>
              <w:rPr>
                <w:rFonts w:cs="Times New Roman"/>
                <w:sz w:val="24"/>
                <w:szCs w:val="24"/>
              </w:rPr>
              <w:t>K</w:t>
            </w:r>
            <w:r w:rsidRPr="00BC789F">
              <w:rPr>
                <w:rFonts w:cs="Times New Roman"/>
                <w:sz w:val="24"/>
                <w:szCs w:val="24"/>
              </w:rPr>
              <w:t xml:space="preserve">abupaten </w:t>
            </w:r>
            <w:r>
              <w:rPr>
                <w:rFonts w:cs="Times New Roman"/>
                <w:sz w:val="24"/>
                <w:szCs w:val="24"/>
              </w:rPr>
              <w:t>K</w:t>
            </w:r>
            <w:r w:rsidRPr="00BC789F">
              <w:rPr>
                <w:rFonts w:cs="Times New Roman"/>
                <w:sz w:val="24"/>
                <w:szCs w:val="24"/>
              </w:rPr>
              <w:t>endal</w:t>
            </w:r>
            <w:r>
              <w:rPr>
                <w:rFonts w:cs="Times New Roman"/>
                <w:sz w:val="24"/>
                <w:szCs w:val="24"/>
              </w:rPr>
              <w:t xml:space="preserve"> </w:t>
            </w:r>
            <w:r w:rsidRPr="00D374CE">
              <w:rPr>
                <w:rFonts w:eastAsia="Calibri" w:cs="Times New Roman"/>
              </w:rPr>
              <w:t>yang telah diajukan oleh PIHAK PERTAMA dengan penyesuaian dan perubahan sebagaimana tertuang pada catatan yang terlampir Berita Acara ini.</w:t>
            </w:r>
          </w:p>
        </w:tc>
      </w:tr>
      <w:tr w:rsidR="00172394" w:rsidRPr="00D374CE" w:rsidTr="00172394">
        <w:tc>
          <w:tcPr>
            <w:tcW w:w="540" w:type="dxa"/>
          </w:tcPr>
          <w:p w:rsidR="00172394" w:rsidRPr="00D374CE" w:rsidRDefault="00172394" w:rsidP="00D05675">
            <w:pPr>
              <w:jc w:val="both"/>
              <w:rPr>
                <w:rFonts w:eastAsia="Calibri" w:cs="Times New Roman"/>
              </w:rPr>
            </w:pPr>
            <w:r w:rsidRPr="00D374CE">
              <w:rPr>
                <w:rFonts w:eastAsia="Calibri" w:cs="Times New Roman"/>
              </w:rPr>
              <w:t>2.</w:t>
            </w:r>
          </w:p>
        </w:tc>
        <w:tc>
          <w:tcPr>
            <w:tcW w:w="9256" w:type="dxa"/>
            <w:gridSpan w:val="3"/>
          </w:tcPr>
          <w:p w:rsidR="00172394" w:rsidRPr="00D374CE" w:rsidRDefault="00172394" w:rsidP="00172394">
            <w:pPr>
              <w:jc w:val="both"/>
              <w:rPr>
                <w:rFonts w:eastAsia="Calibri" w:cs="Times New Roman"/>
              </w:rPr>
            </w:pPr>
            <w:r w:rsidRPr="00D374CE">
              <w:rPr>
                <w:rFonts w:eastAsia="Calibri" w:cs="Times New Roman"/>
              </w:rPr>
              <w:t xml:space="preserve">PIHAK PERTAMA dapat menerima dengan baik penyesuaian dan perubahan </w:t>
            </w:r>
            <w:r>
              <w:rPr>
                <w:rFonts w:cs="Times New Roman"/>
                <w:sz w:val="24"/>
                <w:szCs w:val="24"/>
              </w:rPr>
              <w:t>P</w:t>
            </w:r>
            <w:r w:rsidRPr="0001411D">
              <w:rPr>
                <w:rFonts w:cs="Times New Roman"/>
                <w:sz w:val="24"/>
                <w:szCs w:val="24"/>
              </w:rPr>
              <w:t xml:space="preserve">embentukan </w:t>
            </w:r>
            <w:r>
              <w:rPr>
                <w:rFonts w:cs="Times New Roman"/>
                <w:sz w:val="24"/>
                <w:szCs w:val="24"/>
              </w:rPr>
              <w:t>Rukun K</w:t>
            </w:r>
            <w:r w:rsidRPr="0001411D">
              <w:rPr>
                <w:rFonts w:cs="Times New Roman"/>
                <w:sz w:val="24"/>
                <w:szCs w:val="24"/>
              </w:rPr>
              <w:t xml:space="preserve">ematian dan </w:t>
            </w:r>
            <w:r>
              <w:rPr>
                <w:rFonts w:cs="Times New Roman"/>
                <w:sz w:val="24"/>
                <w:szCs w:val="24"/>
              </w:rPr>
              <w:t>P</w:t>
            </w:r>
            <w:r w:rsidRPr="0001411D">
              <w:rPr>
                <w:rFonts w:cs="Times New Roman"/>
                <w:sz w:val="24"/>
                <w:szCs w:val="24"/>
              </w:rPr>
              <w:t xml:space="preserve">engelolaan </w:t>
            </w:r>
            <w:r>
              <w:rPr>
                <w:rFonts w:cs="Times New Roman"/>
                <w:sz w:val="24"/>
                <w:szCs w:val="24"/>
              </w:rPr>
              <w:t>M</w:t>
            </w:r>
            <w:r w:rsidRPr="0001411D">
              <w:rPr>
                <w:rFonts w:cs="Times New Roman"/>
                <w:sz w:val="24"/>
                <w:szCs w:val="24"/>
              </w:rPr>
              <w:t>akam</w:t>
            </w:r>
            <w:r>
              <w:rPr>
                <w:rFonts w:cs="Times New Roman"/>
                <w:sz w:val="24"/>
                <w:szCs w:val="24"/>
              </w:rPr>
              <w:t xml:space="preserve"> Desa N</w:t>
            </w:r>
            <w:r w:rsidRPr="0001411D">
              <w:rPr>
                <w:rFonts w:cs="Times New Roman"/>
                <w:sz w:val="24"/>
                <w:szCs w:val="24"/>
              </w:rPr>
              <w:t xml:space="preserve">gasinan </w:t>
            </w:r>
            <w:r>
              <w:rPr>
                <w:rFonts w:cs="Times New Roman"/>
                <w:sz w:val="24"/>
                <w:szCs w:val="24"/>
              </w:rPr>
              <w:t>K</w:t>
            </w:r>
            <w:r w:rsidRPr="00BC789F">
              <w:rPr>
                <w:rFonts w:cs="Times New Roman"/>
                <w:sz w:val="24"/>
                <w:szCs w:val="24"/>
              </w:rPr>
              <w:t xml:space="preserve">ecamatan </w:t>
            </w:r>
            <w:r>
              <w:rPr>
                <w:rFonts w:cs="Times New Roman"/>
                <w:sz w:val="24"/>
                <w:szCs w:val="24"/>
              </w:rPr>
              <w:t>W</w:t>
            </w:r>
            <w:r w:rsidRPr="00BC789F">
              <w:rPr>
                <w:rFonts w:cs="Times New Roman"/>
                <w:sz w:val="24"/>
                <w:szCs w:val="24"/>
              </w:rPr>
              <w:t xml:space="preserve">eleri </w:t>
            </w:r>
            <w:r>
              <w:rPr>
                <w:rFonts w:cs="Times New Roman"/>
                <w:sz w:val="24"/>
                <w:szCs w:val="24"/>
              </w:rPr>
              <w:t>K</w:t>
            </w:r>
            <w:r w:rsidRPr="00BC789F">
              <w:rPr>
                <w:rFonts w:cs="Times New Roman"/>
                <w:sz w:val="24"/>
                <w:szCs w:val="24"/>
              </w:rPr>
              <w:t xml:space="preserve">abupaten </w:t>
            </w:r>
            <w:r>
              <w:rPr>
                <w:rFonts w:cs="Times New Roman"/>
                <w:sz w:val="24"/>
                <w:szCs w:val="24"/>
              </w:rPr>
              <w:t>K</w:t>
            </w:r>
            <w:r w:rsidRPr="00BC789F">
              <w:rPr>
                <w:rFonts w:cs="Times New Roman"/>
                <w:sz w:val="24"/>
                <w:szCs w:val="24"/>
              </w:rPr>
              <w:t>endal</w:t>
            </w:r>
            <w:r>
              <w:rPr>
                <w:rFonts w:cs="Times New Roman"/>
                <w:sz w:val="24"/>
                <w:szCs w:val="24"/>
              </w:rPr>
              <w:t>, s</w:t>
            </w:r>
            <w:r w:rsidRPr="00D374CE">
              <w:rPr>
                <w:rFonts w:eastAsia="Calibri" w:cs="Times New Roman"/>
              </w:rPr>
              <w:t>ebagaimana tertuang pada catatan yang terlampir Barita Acara ini.</w:t>
            </w:r>
          </w:p>
        </w:tc>
      </w:tr>
      <w:tr w:rsidR="00172394" w:rsidRPr="00D374CE" w:rsidTr="00172394">
        <w:tc>
          <w:tcPr>
            <w:tcW w:w="540" w:type="dxa"/>
          </w:tcPr>
          <w:p w:rsidR="00172394" w:rsidRPr="00D374CE" w:rsidRDefault="00172394" w:rsidP="00D05675">
            <w:pPr>
              <w:jc w:val="both"/>
              <w:rPr>
                <w:rFonts w:eastAsia="Calibri" w:cs="Times New Roman"/>
              </w:rPr>
            </w:pPr>
            <w:r w:rsidRPr="00D374CE">
              <w:rPr>
                <w:rFonts w:eastAsia="Calibri" w:cs="Times New Roman"/>
              </w:rPr>
              <w:t>3.</w:t>
            </w:r>
          </w:p>
        </w:tc>
        <w:tc>
          <w:tcPr>
            <w:tcW w:w="9256" w:type="dxa"/>
            <w:gridSpan w:val="3"/>
          </w:tcPr>
          <w:p w:rsidR="00172394" w:rsidRPr="00D374CE" w:rsidRDefault="00172394" w:rsidP="00172394">
            <w:pPr>
              <w:jc w:val="both"/>
              <w:rPr>
                <w:rFonts w:eastAsia="Calibri" w:cs="Times New Roman"/>
              </w:rPr>
            </w:pPr>
            <w:r w:rsidRPr="00D374CE">
              <w:rPr>
                <w:rFonts w:eastAsia="Calibri" w:cs="Times New Roman"/>
              </w:rPr>
              <w:t xml:space="preserve">Selanjutnya PIHAK PERTAMA akan menyelesaikan </w:t>
            </w:r>
            <w:r>
              <w:rPr>
                <w:rFonts w:eastAsia="Calibri" w:cs="Times New Roman"/>
              </w:rPr>
              <w:t xml:space="preserve">perubahan dan koreksi atas </w:t>
            </w:r>
            <w:r>
              <w:rPr>
                <w:rFonts w:cs="Times New Roman"/>
                <w:sz w:val="24"/>
                <w:szCs w:val="24"/>
              </w:rPr>
              <w:t>P</w:t>
            </w:r>
            <w:r w:rsidRPr="0001411D">
              <w:rPr>
                <w:rFonts w:cs="Times New Roman"/>
                <w:sz w:val="24"/>
                <w:szCs w:val="24"/>
              </w:rPr>
              <w:t xml:space="preserve">embentukan </w:t>
            </w:r>
            <w:r>
              <w:rPr>
                <w:rFonts w:cs="Times New Roman"/>
                <w:sz w:val="24"/>
                <w:szCs w:val="24"/>
              </w:rPr>
              <w:t>Rukun K</w:t>
            </w:r>
            <w:r w:rsidRPr="0001411D">
              <w:rPr>
                <w:rFonts w:cs="Times New Roman"/>
                <w:sz w:val="24"/>
                <w:szCs w:val="24"/>
              </w:rPr>
              <w:t xml:space="preserve">ematian dan </w:t>
            </w:r>
            <w:r>
              <w:rPr>
                <w:rFonts w:cs="Times New Roman"/>
                <w:sz w:val="24"/>
                <w:szCs w:val="24"/>
              </w:rPr>
              <w:t>P</w:t>
            </w:r>
            <w:r w:rsidRPr="0001411D">
              <w:rPr>
                <w:rFonts w:cs="Times New Roman"/>
                <w:sz w:val="24"/>
                <w:szCs w:val="24"/>
              </w:rPr>
              <w:t xml:space="preserve">engelolaan </w:t>
            </w:r>
            <w:r>
              <w:rPr>
                <w:rFonts w:cs="Times New Roman"/>
                <w:sz w:val="24"/>
                <w:szCs w:val="24"/>
              </w:rPr>
              <w:t>M</w:t>
            </w:r>
            <w:r w:rsidRPr="0001411D">
              <w:rPr>
                <w:rFonts w:cs="Times New Roman"/>
                <w:sz w:val="24"/>
                <w:szCs w:val="24"/>
              </w:rPr>
              <w:t>akam</w:t>
            </w:r>
            <w:r>
              <w:rPr>
                <w:rFonts w:cs="Times New Roman"/>
                <w:sz w:val="24"/>
                <w:szCs w:val="24"/>
              </w:rPr>
              <w:t xml:space="preserve"> Desa N</w:t>
            </w:r>
            <w:r w:rsidRPr="0001411D">
              <w:rPr>
                <w:rFonts w:cs="Times New Roman"/>
                <w:sz w:val="24"/>
                <w:szCs w:val="24"/>
              </w:rPr>
              <w:t xml:space="preserve">gasinan </w:t>
            </w:r>
            <w:r>
              <w:rPr>
                <w:rFonts w:cs="Times New Roman"/>
                <w:sz w:val="24"/>
                <w:szCs w:val="24"/>
              </w:rPr>
              <w:t>K</w:t>
            </w:r>
            <w:r w:rsidRPr="00BC789F">
              <w:rPr>
                <w:rFonts w:cs="Times New Roman"/>
                <w:sz w:val="24"/>
                <w:szCs w:val="24"/>
              </w:rPr>
              <w:t xml:space="preserve">ecamatan </w:t>
            </w:r>
            <w:r>
              <w:rPr>
                <w:rFonts w:cs="Times New Roman"/>
                <w:sz w:val="24"/>
                <w:szCs w:val="24"/>
              </w:rPr>
              <w:t>W</w:t>
            </w:r>
            <w:r w:rsidRPr="00BC789F">
              <w:rPr>
                <w:rFonts w:cs="Times New Roman"/>
                <w:sz w:val="24"/>
                <w:szCs w:val="24"/>
              </w:rPr>
              <w:t xml:space="preserve">eleri </w:t>
            </w:r>
            <w:r>
              <w:rPr>
                <w:rFonts w:cs="Times New Roman"/>
                <w:sz w:val="24"/>
                <w:szCs w:val="24"/>
              </w:rPr>
              <w:t>K</w:t>
            </w:r>
            <w:r w:rsidRPr="00BC789F">
              <w:rPr>
                <w:rFonts w:cs="Times New Roman"/>
                <w:sz w:val="24"/>
                <w:szCs w:val="24"/>
              </w:rPr>
              <w:t xml:space="preserve">abupaten </w:t>
            </w:r>
            <w:r>
              <w:rPr>
                <w:rFonts w:cs="Times New Roman"/>
                <w:sz w:val="24"/>
                <w:szCs w:val="24"/>
              </w:rPr>
              <w:t>K</w:t>
            </w:r>
            <w:r w:rsidRPr="00BC789F">
              <w:rPr>
                <w:rFonts w:cs="Times New Roman"/>
                <w:sz w:val="24"/>
                <w:szCs w:val="24"/>
              </w:rPr>
              <w:t>endal</w:t>
            </w:r>
            <w:r w:rsidRPr="00D374CE">
              <w:t xml:space="preserve"> </w:t>
            </w:r>
            <w:r w:rsidRPr="00D374CE">
              <w:rPr>
                <w:rFonts w:eastAsia="Calibri" w:cs="Times New Roman"/>
              </w:rPr>
              <w:t>selaras dengan penyesuaian dan perubahan sebagaimana tertuang pada catatan yang terlampir pada Barita Acara ini selambat- lambatnya sebelum 3 (tiga) hari kerja setelah ditandanganani Berita Acara ini.</w:t>
            </w:r>
          </w:p>
        </w:tc>
      </w:tr>
      <w:tr w:rsidR="00172394" w:rsidRPr="00D374CE" w:rsidTr="00172394">
        <w:tc>
          <w:tcPr>
            <w:tcW w:w="540" w:type="dxa"/>
          </w:tcPr>
          <w:p w:rsidR="00172394" w:rsidRPr="00D374CE" w:rsidRDefault="00172394" w:rsidP="00D05675">
            <w:pPr>
              <w:jc w:val="both"/>
              <w:rPr>
                <w:rFonts w:eastAsia="Calibri" w:cs="Times New Roman"/>
              </w:rPr>
            </w:pPr>
            <w:r w:rsidRPr="00D374CE">
              <w:rPr>
                <w:rFonts w:eastAsia="Calibri" w:cs="Times New Roman"/>
              </w:rPr>
              <w:t>4.</w:t>
            </w:r>
          </w:p>
        </w:tc>
        <w:tc>
          <w:tcPr>
            <w:tcW w:w="9256" w:type="dxa"/>
            <w:gridSpan w:val="3"/>
          </w:tcPr>
          <w:p w:rsidR="00172394" w:rsidRPr="00D374CE" w:rsidRDefault="00172394" w:rsidP="00D05675">
            <w:pPr>
              <w:jc w:val="both"/>
              <w:rPr>
                <w:rFonts w:eastAsia="Calibri" w:cs="Times New Roman"/>
              </w:rPr>
            </w:pPr>
            <w:r w:rsidRPr="00D374CE">
              <w:rPr>
                <w:rFonts w:eastAsia="Calibri" w:cs="Times New Roman"/>
              </w:rPr>
              <w:t xml:space="preserve">PIHAK PERTAMA akan menyampaikan kepada </w:t>
            </w:r>
            <w:r>
              <w:rPr>
                <w:rFonts w:eastAsia="Calibri" w:cs="Times New Roman"/>
              </w:rPr>
              <w:t xml:space="preserve">Camat </w:t>
            </w:r>
            <w:r w:rsidRPr="00D374CE">
              <w:rPr>
                <w:rFonts w:eastAsia="Calibri" w:cs="Times New Roman"/>
              </w:rPr>
              <w:t>selambat- lambatnya 3 (tiga) hari kerja setelah tanggal ditandatangani Berita Acara ini.</w:t>
            </w:r>
          </w:p>
          <w:p w:rsidR="00172394" w:rsidRDefault="00172394" w:rsidP="00D05675">
            <w:pPr>
              <w:jc w:val="both"/>
            </w:pPr>
          </w:p>
          <w:p w:rsidR="00172394" w:rsidRDefault="00172394" w:rsidP="00D05675">
            <w:pPr>
              <w:jc w:val="both"/>
            </w:pPr>
          </w:p>
          <w:p w:rsidR="00172394" w:rsidRDefault="00172394" w:rsidP="00D05675">
            <w:pPr>
              <w:jc w:val="both"/>
            </w:pPr>
          </w:p>
          <w:p w:rsidR="00172394" w:rsidRPr="00D374CE" w:rsidRDefault="00172394" w:rsidP="00D05675">
            <w:pPr>
              <w:jc w:val="both"/>
              <w:rPr>
                <w:rFonts w:eastAsia="Calibri" w:cs="Times New Roman"/>
              </w:rPr>
            </w:pPr>
          </w:p>
        </w:tc>
      </w:tr>
      <w:tr w:rsidR="00172394" w:rsidRPr="00D374CE" w:rsidTr="00172394">
        <w:tc>
          <w:tcPr>
            <w:tcW w:w="9796" w:type="dxa"/>
            <w:gridSpan w:val="4"/>
          </w:tcPr>
          <w:p w:rsidR="00172394" w:rsidRPr="00D374CE" w:rsidRDefault="00172394" w:rsidP="00D05675">
            <w:pPr>
              <w:jc w:val="both"/>
              <w:rPr>
                <w:rFonts w:eastAsia="Calibri" w:cs="Times New Roman"/>
              </w:rPr>
            </w:pPr>
            <w:r w:rsidRPr="00D374CE">
              <w:rPr>
                <w:rFonts w:eastAsia="Calibri" w:cs="Times New Roman"/>
              </w:rPr>
              <w:lastRenderedPageBreak/>
              <w:t xml:space="preserve">Demikian Berita Acara </w:t>
            </w:r>
            <w:r>
              <w:rPr>
                <w:rFonts w:eastAsia="Calibri" w:cs="Times New Roman"/>
              </w:rPr>
              <w:t xml:space="preserve">Kesepakatan </w:t>
            </w:r>
            <w:r w:rsidRPr="00D374CE">
              <w:rPr>
                <w:rFonts w:eastAsia="Calibri" w:cs="Times New Roman"/>
              </w:rPr>
              <w:t>ini dibuat dan ditandatangani oleh kedua belah pihak dalam rangkap 2 (dua) untuk dapat dipergunakan sebagaimana mestinya.</w:t>
            </w:r>
          </w:p>
          <w:p w:rsidR="00172394" w:rsidRPr="00D374CE" w:rsidRDefault="00172394" w:rsidP="00D05675">
            <w:pPr>
              <w:jc w:val="both"/>
              <w:rPr>
                <w:rFonts w:eastAsia="Calibri" w:cs="Times New Roman"/>
              </w:rPr>
            </w:pPr>
          </w:p>
          <w:p w:rsidR="00172394" w:rsidRPr="00D374CE" w:rsidRDefault="00172394" w:rsidP="00D05675">
            <w:pPr>
              <w:jc w:val="both"/>
              <w:rPr>
                <w:rFonts w:eastAsia="Calibri" w:cs="Times New Roman"/>
              </w:rPr>
            </w:pPr>
          </w:p>
        </w:tc>
      </w:tr>
      <w:tr w:rsidR="00172394" w:rsidRPr="00D374CE" w:rsidTr="00172394">
        <w:tc>
          <w:tcPr>
            <w:tcW w:w="9796" w:type="dxa"/>
            <w:gridSpan w:val="4"/>
          </w:tcPr>
          <w:p w:rsidR="00172394" w:rsidRPr="00D374CE" w:rsidRDefault="00172394" w:rsidP="002C7016">
            <w:pPr>
              <w:ind w:left="5040"/>
              <w:jc w:val="center"/>
              <w:rPr>
                <w:rFonts w:eastAsia="Calibri" w:cs="Times New Roman"/>
              </w:rPr>
            </w:pPr>
            <w:r>
              <w:rPr>
                <w:rFonts w:eastAsia="Calibri" w:cs="Times New Roman"/>
              </w:rPr>
              <w:t xml:space="preserve">Ngasinan,  </w:t>
            </w:r>
            <w:r w:rsidR="002C7016">
              <w:t>31 Agustus</w:t>
            </w:r>
            <w:r>
              <w:rPr>
                <w:rFonts w:eastAsia="Calibri" w:cs="Times New Roman"/>
              </w:rPr>
              <w:t xml:space="preserve">  202</w:t>
            </w:r>
            <w:r w:rsidR="002C7016">
              <w:t>1</w:t>
            </w:r>
          </w:p>
        </w:tc>
      </w:tr>
    </w:tbl>
    <w:p w:rsidR="00172394" w:rsidRPr="00D374CE" w:rsidRDefault="00172394" w:rsidP="00172394">
      <w:pPr>
        <w:pStyle w:val="BodyTextIndent2"/>
        <w:tabs>
          <w:tab w:val="center" w:pos="6237"/>
        </w:tabs>
        <w:spacing w:line="240" w:lineRule="exact"/>
        <w:ind w:left="0"/>
        <w:jc w:val="center"/>
        <w:rPr>
          <w:rFonts w:eastAsia="Calibri" w:cs="Times New Roman"/>
          <w:b/>
          <w:bCs/>
        </w:rPr>
      </w:pPr>
    </w:p>
    <w:tbl>
      <w:tblPr>
        <w:tblW w:w="0" w:type="auto"/>
        <w:tblLook w:val="01E0"/>
      </w:tblPr>
      <w:tblGrid>
        <w:gridCol w:w="4428"/>
        <w:gridCol w:w="1209"/>
        <w:gridCol w:w="4110"/>
      </w:tblGrid>
      <w:tr w:rsidR="00172394" w:rsidRPr="00083015" w:rsidTr="00D05675">
        <w:tc>
          <w:tcPr>
            <w:tcW w:w="4428" w:type="dxa"/>
          </w:tcPr>
          <w:p w:rsidR="00172394" w:rsidRDefault="00172394" w:rsidP="00D05675">
            <w:pPr>
              <w:pStyle w:val="BodyTextIndent2"/>
              <w:tabs>
                <w:tab w:val="center" w:pos="6237"/>
              </w:tabs>
              <w:spacing w:line="240" w:lineRule="exact"/>
              <w:ind w:left="0"/>
              <w:jc w:val="center"/>
              <w:rPr>
                <w:rFonts w:eastAsia="Calibri" w:cs="Times New Roman"/>
                <w:bCs/>
              </w:rPr>
            </w:pPr>
          </w:p>
          <w:p w:rsidR="00172394" w:rsidRPr="000E7F3A" w:rsidRDefault="00172394" w:rsidP="00D05675">
            <w:pPr>
              <w:pStyle w:val="BodyTextIndent2"/>
              <w:tabs>
                <w:tab w:val="center" w:pos="6237"/>
              </w:tabs>
              <w:spacing w:line="240" w:lineRule="exact"/>
              <w:ind w:left="0"/>
              <w:jc w:val="center"/>
              <w:rPr>
                <w:rFonts w:eastAsia="Calibri" w:cs="Times New Roman"/>
                <w:bCs/>
              </w:rPr>
            </w:pPr>
            <w:r w:rsidRPr="00313917">
              <w:rPr>
                <w:rFonts w:eastAsia="Calibri" w:cs="Times New Roman"/>
                <w:bCs/>
                <w:lang w:val="en-US"/>
              </w:rPr>
              <w:t xml:space="preserve">KEPALA DESA </w:t>
            </w:r>
            <w:r>
              <w:rPr>
                <w:rFonts w:eastAsia="Calibri" w:cs="Times New Roman"/>
                <w:bCs/>
              </w:rPr>
              <w:t>NGASINAN</w:t>
            </w:r>
          </w:p>
          <w:p w:rsidR="00172394" w:rsidRDefault="00172394" w:rsidP="00D05675">
            <w:pPr>
              <w:pStyle w:val="BodyTextIndent2"/>
              <w:tabs>
                <w:tab w:val="center" w:pos="6237"/>
              </w:tabs>
              <w:spacing w:line="240" w:lineRule="exact"/>
              <w:ind w:left="0"/>
              <w:jc w:val="center"/>
              <w:rPr>
                <w:rFonts w:eastAsia="Calibri" w:cs="Times New Roman"/>
                <w:bCs/>
              </w:rPr>
            </w:pPr>
          </w:p>
          <w:p w:rsidR="00172394" w:rsidRPr="00CE3493" w:rsidRDefault="00172394" w:rsidP="00D05675">
            <w:pPr>
              <w:pStyle w:val="BodyTextIndent2"/>
              <w:tabs>
                <w:tab w:val="center" w:pos="6237"/>
              </w:tabs>
              <w:spacing w:line="240" w:lineRule="exact"/>
              <w:ind w:left="0"/>
              <w:jc w:val="center"/>
              <w:rPr>
                <w:rFonts w:eastAsia="Calibri" w:cs="Times New Roman"/>
                <w:bCs/>
              </w:rPr>
            </w:pPr>
          </w:p>
          <w:p w:rsidR="00172394" w:rsidRPr="00313917" w:rsidRDefault="00172394" w:rsidP="00D05675">
            <w:pPr>
              <w:pStyle w:val="BodyTextIndent2"/>
              <w:tabs>
                <w:tab w:val="center" w:pos="6237"/>
              </w:tabs>
              <w:spacing w:line="240" w:lineRule="exact"/>
              <w:ind w:left="0"/>
              <w:jc w:val="center"/>
              <w:rPr>
                <w:rFonts w:eastAsia="Calibri" w:cs="Times New Roman"/>
                <w:bCs/>
                <w:lang w:val="en-US"/>
              </w:rPr>
            </w:pPr>
          </w:p>
          <w:p w:rsidR="00172394" w:rsidRPr="00313917" w:rsidRDefault="00172394" w:rsidP="00D05675">
            <w:pPr>
              <w:pStyle w:val="BodyTextIndent2"/>
              <w:tabs>
                <w:tab w:val="center" w:pos="6237"/>
              </w:tabs>
              <w:spacing w:line="240" w:lineRule="exact"/>
              <w:ind w:left="0"/>
              <w:jc w:val="center"/>
              <w:rPr>
                <w:rFonts w:eastAsia="Calibri" w:cs="Times New Roman"/>
                <w:bCs/>
                <w:lang w:val="en-US"/>
              </w:rPr>
            </w:pPr>
            <w:r w:rsidRPr="00313917">
              <w:rPr>
                <w:rFonts w:eastAsia="Calibri" w:cs="Times New Roman"/>
                <w:bCs/>
                <w:lang w:val="en-US"/>
              </w:rPr>
              <w:t xml:space="preserve">( </w:t>
            </w:r>
            <w:r w:rsidRPr="007C3D60">
              <w:rPr>
                <w:rFonts w:eastAsia="Calibri" w:cs="Times New Roman"/>
                <w:b/>
                <w:bCs/>
              </w:rPr>
              <w:t>MOH KUZAENI</w:t>
            </w:r>
            <w:r w:rsidRPr="00313917">
              <w:rPr>
                <w:rFonts w:eastAsia="Calibri" w:cs="Times New Roman"/>
                <w:bCs/>
                <w:lang w:val="en-US"/>
              </w:rPr>
              <w:t xml:space="preserve">  )</w:t>
            </w:r>
          </w:p>
        </w:tc>
        <w:tc>
          <w:tcPr>
            <w:tcW w:w="1209" w:type="dxa"/>
          </w:tcPr>
          <w:p w:rsidR="00172394" w:rsidRPr="00313917" w:rsidRDefault="00172394" w:rsidP="00D05675">
            <w:pPr>
              <w:pStyle w:val="BodyTextIndent2"/>
              <w:tabs>
                <w:tab w:val="center" w:pos="6237"/>
              </w:tabs>
              <w:spacing w:line="240" w:lineRule="exact"/>
              <w:ind w:left="0"/>
              <w:jc w:val="center"/>
              <w:rPr>
                <w:rFonts w:eastAsia="Calibri" w:cs="Times New Roman"/>
                <w:bCs/>
                <w:lang w:val="en-US"/>
              </w:rPr>
            </w:pPr>
          </w:p>
        </w:tc>
        <w:tc>
          <w:tcPr>
            <w:tcW w:w="4110" w:type="dxa"/>
          </w:tcPr>
          <w:p w:rsidR="00172394" w:rsidRPr="00313917" w:rsidRDefault="00172394" w:rsidP="00D05675">
            <w:pPr>
              <w:pStyle w:val="BodyTextIndent2"/>
              <w:tabs>
                <w:tab w:val="center" w:pos="6237"/>
              </w:tabs>
              <w:spacing w:line="240" w:lineRule="exact"/>
              <w:ind w:left="0"/>
              <w:jc w:val="center"/>
              <w:rPr>
                <w:rFonts w:eastAsia="Calibri" w:cs="Times New Roman"/>
                <w:bCs/>
                <w:lang w:val="en-US"/>
              </w:rPr>
            </w:pPr>
            <w:r w:rsidRPr="00313917">
              <w:rPr>
                <w:rFonts w:eastAsia="Calibri" w:cs="Times New Roman"/>
                <w:bCs/>
                <w:lang w:val="en-US"/>
              </w:rPr>
              <w:t xml:space="preserve">KETUA BPD </w:t>
            </w:r>
          </w:p>
          <w:p w:rsidR="00172394" w:rsidRPr="000E7F3A" w:rsidRDefault="00172394" w:rsidP="00D05675">
            <w:pPr>
              <w:pStyle w:val="BodyTextIndent2"/>
              <w:tabs>
                <w:tab w:val="center" w:pos="6237"/>
              </w:tabs>
              <w:spacing w:line="240" w:lineRule="exact"/>
              <w:ind w:left="0"/>
              <w:jc w:val="center"/>
              <w:rPr>
                <w:rFonts w:eastAsia="Calibri" w:cs="Times New Roman"/>
                <w:bCs/>
              </w:rPr>
            </w:pPr>
            <w:r w:rsidRPr="00313917">
              <w:rPr>
                <w:rFonts w:eastAsia="Calibri" w:cs="Times New Roman"/>
                <w:bCs/>
                <w:lang w:val="en-US"/>
              </w:rPr>
              <w:t xml:space="preserve">DESA  </w:t>
            </w:r>
            <w:r>
              <w:rPr>
                <w:rFonts w:eastAsia="Calibri" w:cs="Times New Roman"/>
                <w:bCs/>
              </w:rPr>
              <w:t>NGASINAN</w:t>
            </w:r>
          </w:p>
          <w:p w:rsidR="00172394" w:rsidRPr="00313917" w:rsidRDefault="00172394" w:rsidP="00D05675">
            <w:pPr>
              <w:pStyle w:val="BodyTextIndent2"/>
              <w:tabs>
                <w:tab w:val="center" w:pos="6237"/>
              </w:tabs>
              <w:spacing w:line="240" w:lineRule="exact"/>
              <w:ind w:left="0"/>
              <w:jc w:val="center"/>
              <w:rPr>
                <w:rFonts w:eastAsia="Calibri" w:cs="Times New Roman"/>
                <w:bCs/>
                <w:lang w:val="en-US"/>
              </w:rPr>
            </w:pPr>
          </w:p>
          <w:p w:rsidR="00172394" w:rsidRDefault="00172394" w:rsidP="00D05675">
            <w:pPr>
              <w:pStyle w:val="BodyTextIndent2"/>
              <w:tabs>
                <w:tab w:val="center" w:pos="6237"/>
              </w:tabs>
              <w:spacing w:line="240" w:lineRule="exact"/>
              <w:ind w:left="0"/>
              <w:jc w:val="center"/>
              <w:rPr>
                <w:rFonts w:eastAsia="Calibri" w:cs="Times New Roman"/>
                <w:bCs/>
              </w:rPr>
            </w:pPr>
          </w:p>
          <w:p w:rsidR="00172394" w:rsidRPr="00CE3493" w:rsidRDefault="00172394" w:rsidP="00D05675">
            <w:pPr>
              <w:pStyle w:val="BodyTextIndent2"/>
              <w:tabs>
                <w:tab w:val="center" w:pos="6237"/>
              </w:tabs>
              <w:spacing w:line="240" w:lineRule="exact"/>
              <w:ind w:left="0"/>
              <w:jc w:val="center"/>
              <w:rPr>
                <w:rFonts w:eastAsia="Calibri" w:cs="Times New Roman"/>
                <w:bCs/>
              </w:rPr>
            </w:pPr>
          </w:p>
          <w:p w:rsidR="00172394" w:rsidRPr="00313917" w:rsidRDefault="00172394" w:rsidP="00D05675">
            <w:pPr>
              <w:pStyle w:val="BodyTextIndent2"/>
              <w:tabs>
                <w:tab w:val="center" w:pos="6237"/>
              </w:tabs>
              <w:spacing w:line="240" w:lineRule="exact"/>
              <w:ind w:left="0"/>
              <w:jc w:val="center"/>
              <w:rPr>
                <w:rFonts w:eastAsia="Calibri" w:cs="Times New Roman"/>
                <w:bCs/>
                <w:lang w:val="en-US"/>
              </w:rPr>
            </w:pPr>
            <w:r w:rsidRPr="00313917">
              <w:rPr>
                <w:rFonts w:eastAsia="Calibri" w:cs="Times New Roman"/>
                <w:bCs/>
                <w:lang w:val="en-US"/>
              </w:rPr>
              <w:t xml:space="preserve">(  </w:t>
            </w:r>
            <w:r>
              <w:rPr>
                <w:rFonts w:eastAsia="Calibri" w:cs="Times New Roman"/>
                <w:b/>
                <w:bCs/>
              </w:rPr>
              <w:t>MUH DAWAM</w:t>
            </w:r>
            <w:r w:rsidRPr="00313917">
              <w:rPr>
                <w:rFonts w:eastAsia="Calibri" w:cs="Times New Roman"/>
                <w:bCs/>
                <w:lang w:val="en-US"/>
              </w:rPr>
              <w:t xml:space="preserve">  )</w:t>
            </w:r>
          </w:p>
        </w:tc>
      </w:tr>
      <w:tr w:rsidR="00172394" w:rsidRPr="00083015" w:rsidTr="00D05675">
        <w:tc>
          <w:tcPr>
            <w:tcW w:w="4428" w:type="dxa"/>
          </w:tcPr>
          <w:p w:rsidR="00172394" w:rsidRPr="00313917" w:rsidRDefault="00172394" w:rsidP="00D05675">
            <w:pPr>
              <w:pStyle w:val="BodyTextIndent2"/>
              <w:tabs>
                <w:tab w:val="center" w:pos="6237"/>
              </w:tabs>
              <w:spacing w:line="240" w:lineRule="exact"/>
              <w:ind w:left="0"/>
              <w:jc w:val="center"/>
              <w:rPr>
                <w:rFonts w:eastAsia="Calibri" w:cs="Times New Roman"/>
                <w:bCs/>
                <w:lang w:val="en-US"/>
              </w:rPr>
            </w:pPr>
          </w:p>
          <w:p w:rsidR="00172394" w:rsidRPr="00313917" w:rsidRDefault="00172394" w:rsidP="00D05675">
            <w:pPr>
              <w:pStyle w:val="BodyTextIndent2"/>
              <w:tabs>
                <w:tab w:val="center" w:pos="6237"/>
              </w:tabs>
              <w:spacing w:line="240" w:lineRule="exact"/>
              <w:ind w:left="0"/>
              <w:jc w:val="center"/>
              <w:rPr>
                <w:rFonts w:eastAsia="Calibri" w:cs="Times New Roman"/>
                <w:bCs/>
                <w:lang w:val="en-US"/>
              </w:rPr>
            </w:pPr>
          </w:p>
        </w:tc>
        <w:tc>
          <w:tcPr>
            <w:tcW w:w="1209" w:type="dxa"/>
          </w:tcPr>
          <w:p w:rsidR="00172394" w:rsidRPr="00313917" w:rsidRDefault="00172394" w:rsidP="00D05675">
            <w:pPr>
              <w:pStyle w:val="BodyTextIndent2"/>
              <w:tabs>
                <w:tab w:val="center" w:pos="6237"/>
              </w:tabs>
              <w:spacing w:line="240" w:lineRule="exact"/>
              <w:ind w:left="0"/>
              <w:jc w:val="center"/>
              <w:rPr>
                <w:rFonts w:eastAsia="Calibri" w:cs="Times New Roman"/>
                <w:bCs/>
                <w:lang w:val="en-US"/>
              </w:rPr>
            </w:pPr>
          </w:p>
        </w:tc>
        <w:tc>
          <w:tcPr>
            <w:tcW w:w="4110" w:type="dxa"/>
          </w:tcPr>
          <w:p w:rsidR="00172394" w:rsidRPr="00313917" w:rsidRDefault="00172394" w:rsidP="00D05675">
            <w:pPr>
              <w:pStyle w:val="BodyTextIndent2"/>
              <w:tabs>
                <w:tab w:val="center" w:pos="6237"/>
              </w:tabs>
              <w:spacing w:line="240" w:lineRule="exact"/>
              <w:ind w:left="0"/>
              <w:jc w:val="center"/>
              <w:rPr>
                <w:rFonts w:eastAsia="Calibri" w:cs="Times New Roman"/>
                <w:bCs/>
                <w:lang w:val="en-US"/>
              </w:rPr>
            </w:pPr>
          </w:p>
        </w:tc>
      </w:tr>
      <w:tr w:rsidR="00172394" w:rsidRPr="00083015" w:rsidTr="00D056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tcBorders>
              <w:top w:val="nil"/>
              <w:left w:val="nil"/>
              <w:bottom w:val="nil"/>
              <w:right w:val="nil"/>
            </w:tcBorders>
          </w:tcPr>
          <w:p w:rsidR="00172394" w:rsidRPr="00313917" w:rsidRDefault="00172394" w:rsidP="00D05675">
            <w:pPr>
              <w:pStyle w:val="BodyTextIndent2"/>
              <w:tabs>
                <w:tab w:val="center" w:pos="6237"/>
              </w:tabs>
              <w:spacing w:line="240" w:lineRule="exact"/>
              <w:ind w:left="0"/>
              <w:jc w:val="center"/>
              <w:rPr>
                <w:rFonts w:eastAsia="Calibri" w:cs="Times New Roman"/>
                <w:bCs/>
                <w:lang w:val="en-US"/>
              </w:rPr>
            </w:pPr>
          </w:p>
        </w:tc>
        <w:tc>
          <w:tcPr>
            <w:tcW w:w="1209" w:type="dxa"/>
            <w:tcBorders>
              <w:top w:val="nil"/>
              <w:left w:val="nil"/>
              <w:bottom w:val="nil"/>
              <w:right w:val="nil"/>
            </w:tcBorders>
          </w:tcPr>
          <w:p w:rsidR="00172394" w:rsidRPr="00313917" w:rsidRDefault="00172394" w:rsidP="00D05675">
            <w:pPr>
              <w:pStyle w:val="BodyTextIndent2"/>
              <w:tabs>
                <w:tab w:val="center" w:pos="6237"/>
              </w:tabs>
              <w:spacing w:line="240" w:lineRule="exact"/>
              <w:ind w:left="0"/>
              <w:jc w:val="center"/>
              <w:rPr>
                <w:rFonts w:eastAsia="Calibri" w:cs="Times New Roman"/>
                <w:bCs/>
                <w:lang w:val="en-US"/>
              </w:rPr>
            </w:pPr>
          </w:p>
        </w:tc>
        <w:tc>
          <w:tcPr>
            <w:tcW w:w="4110" w:type="dxa"/>
            <w:tcBorders>
              <w:top w:val="nil"/>
              <w:left w:val="nil"/>
              <w:bottom w:val="nil"/>
              <w:right w:val="nil"/>
            </w:tcBorders>
          </w:tcPr>
          <w:p w:rsidR="00172394" w:rsidRPr="00313917" w:rsidRDefault="00172394" w:rsidP="00D05675">
            <w:pPr>
              <w:pStyle w:val="BodyTextIndent2"/>
              <w:tabs>
                <w:tab w:val="center" w:pos="6237"/>
              </w:tabs>
              <w:spacing w:line="240" w:lineRule="exact"/>
              <w:ind w:left="0"/>
              <w:jc w:val="center"/>
              <w:rPr>
                <w:rFonts w:eastAsia="Calibri" w:cs="Times New Roman"/>
                <w:bCs/>
                <w:lang w:val="en-US"/>
              </w:rPr>
            </w:pPr>
            <w:r w:rsidRPr="00313917">
              <w:rPr>
                <w:rFonts w:eastAsia="Calibri" w:cs="Times New Roman"/>
                <w:bCs/>
                <w:lang w:val="en-US"/>
              </w:rPr>
              <w:t xml:space="preserve">WAKIL KETUA BPD </w:t>
            </w:r>
          </w:p>
          <w:p w:rsidR="00172394" w:rsidRPr="000E7F3A" w:rsidRDefault="00172394" w:rsidP="00D05675">
            <w:pPr>
              <w:pStyle w:val="BodyTextIndent2"/>
              <w:tabs>
                <w:tab w:val="center" w:pos="6237"/>
              </w:tabs>
              <w:spacing w:line="240" w:lineRule="exact"/>
              <w:ind w:left="0"/>
              <w:jc w:val="center"/>
              <w:rPr>
                <w:rFonts w:eastAsia="Calibri" w:cs="Times New Roman"/>
                <w:bCs/>
              </w:rPr>
            </w:pPr>
            <w:r w:rsidRPr="00313917">
              <w:rPr>
                <w:rFonts w:eastAsia="Calibri" w:cs="Times New Roman"/>
                <w:bCs/>
                <w:lang w:val="en-US"/>
              </w:rPr>
              <w:t>DESA</w:t>
            </w:r>
            <w:r>
              <w:rPr>
                <w:rFonts w:eastAsia="Calibri" w:cs="Times New Roman"/>
                <w:bCs/>
              </w:rPr>
              <w:t xml:space="preserve"> NGASINAN</w:t>
            </w:r>
          </w:p>
          <w:p w:rsidR="00172394" w:rsidRDefault="00172394" w:rsidP="00D05675">
            <w:pPr>
              <w:pStyle w:val="BodyTextIndent2"/>
              <w:tabs>
                <w:tab w:val="center" w:pos="6237"/>
              </w:tabs>
              <w:spacing w:line="240" w:lineRule="exact"/>
              <w:ind w:left="0"/>
              <w:jc w:val="center"/>
              <w:rPr>
                <w:rFonts w:eastAsia="Calibri" w:cs="Times New Roman"/>
                <w:bCs/>
              </w:rPr>
            </w:pPr>
          </w:p>
          <w:p w:rsidR="00172394" w:rsidRPr="00CE3493" w:rsidRDefault="00172394" w:rsidP="00D05675">
            <w:pPr>
              <w:pStyle w:val="BodyTextIndent2"/>
              <w:tabs>
                <w:tab w:val="center" w:pos="6237"/>
              </w:tabs>
              <w:spacing w:line="240" w:lineRule="exact"/>
              <w:ind w:left="0"/>
              <w:jc w:val="center"/>
              <w:rPr>
                <w:rFonts w:eastAsia="Calibri" w:cs="Times New Roman"/>
                <w:bCs/>
              </w:rPr>
            </w:pPr>
          </w:p>
          <w:p w:rsidR="00172394" w:rsidRPr="00313917" w:rsidRDefault="00172394" w:rsidP="00D05675">
            <w:pPr>
              <w:pStyle w:val="BodyTextIndent2"/>
              <w:tabs>
                <w:tab w:val="center" w:pos="6237"/>
              </w:tabs>
              <w:spacing w:line="240" w:lineRule="exact"/>
              <w:ind w:left="0"/>
              <w:jc w:val="center"/>
              <w:rPr>
                <w:rFonts w:eastAsia="Calibri" w:cs="Times New Roman"/>
                <w:bCs/>
                <w:lang w:val="en-US"/>
              </w:rPr>
            </w:pPr>
          </w:p>
          <w:p w:rsidR="00172394" w:rsidRPr="00313917" w:rsidRDefault="00172394" w:rsidP="00D05675">
            <w:pPr>
              <w:pStyle w:val="BodyTextIndent2"/>
              <w:tabs>
                <w:tab w:val="center" w:pos="6237"/>
              </w:tabs>
              <w:spacing w:line="240" w:lineRule="exact"/>
              <w:ind w:left="0"/>
              <w:jc w:val="center"/>
              <w:rPr>
                <w:rFonts w:eastAsia="Calibri" w:cs="Times New Roman"/>
                <w:bCs/>
                <w:lang w:val="en-US"/>
              </w:rPr>
            </w:pPr>
            <w:r w:rsidRPr="00313917">
              <w:rPr>
                <w:rFonts w:eastAsia="Calibri" w:cs="Times New Roman"/>
                <w:bCs/>
                <w:lang w:val="en-US"/>
              </w:rPr>
              <w:t xml:space="preserve">(  </w:t>
            </w:r>
            <w:r>
              <w:rPr>
                <w:rFonts w:eastAsia="Calibri" w:cs="Times New Roman"/>
                <w:b/>
                <w:bCs/>
              </w:rPr>
              <w:t>HADI WASITO</w:t>
            </w:r>
            <w:r w:rsidRPr="00313917">
              <w:rPr>
                <w:rFonts w:eastAsia="Calibri" w:cs="Times New Roman"/>
                <w:bCs/>
                <w:lang w:val="en-US"/>
              </w:rPr>
              <w:t xml:space="preserve">  )</w:t>
            </w:r>
          </w:p>
        </w:tc>
      </w:tr>
      <w:tr w:rsidR="00172394" w:rsidRPr="00083015" w:rsidTr="00D056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tcBorders>
              <w:top w:val="nil"/>
              <w:left w:val="nil"/>
              <w:bottom w:val="nil"/>
              <w:right w:val="nil"/>
            </w:tcBorders>
          </w:tcPr>
          <w:p w:rsidR="00172394" w:rsidRPr="00313917" w:rsidRDefault="00172394" w:rsidP="00D05675">
            <w:pPr>
              <w:pStyle w:val="BodyTextIndent2"/>
              <w:tabs>
                <w:tab w:val="center" w:pos="6237"/>
              </w:tabs>
              <w:spacing w:line="240" w:lineRule="exact"/>
              <w:ind w:left="0"/>
              <w:jc w:val="center"/>
              <w:rPr>
                <w:rFonts w:eastAsia="Calibri" w:cs="Times New Roman"/>
                <w:bCs/>
                <w:lang w:val="en-US"/>
              </w:rPr>
            </w:pPr>
          </w:p>
          <w:p w:rsidR="00172394" w:rsidRPr="00313917" w:rsidRDefault="00172394" w:rsidP="00D05675">
            <w:pPr>
              <w:pStyle w:val="BodyTextIndent2"/>
              <w:tabs>
                <w:tab w:val="center" w:pos="6237"/>
              </w:tabs>
              <w:spacing w:line="240" w:lineRule="exact"/>
              <w:ind w:left="0"/>
              <w:jc w:val="center"/>
              <w:rPr>
                <w:rFonts w:eastAsia="Calibri" w:cs="Times New Roman"/>
                <w:bCs/>
                <w:lang w:val="en-US"/>
              </w:rPr>
            </w:pPr>
          </w:p>
        </w:tc>
        <w:tc>
          <w:tcPr>
            <w:tcW w:w="1209" w:type="dxa"/>
            <w:tcBorders>
              <w:top w:val="nil"/>
              <w:left w:val="nil"/>
              <w:bottom w:val="nil"/>
              <w:right w:val="nil"/>
            </w:tcBorders>
          </w:tcPr>
          <w:p w:rsidR="00172394" w:rsidRPr="00313917" w:rsidRDefault="00172394" w:rsidP="00D05675">
            <w:pPr>
              <w:pStyle w:val="BodyTextIndent2"/>
              <w:tabs>
                <w:tab w:val="center" w:pos="6237"/>
              </w:tabs>
              <w:spacing w:line="240" w:lineRule="exact"/>
              <w:ind w:left="0"/>
              <w:jc w:val="center"/>
              <w:rPr>
                <w:rFonts w:eastAsia="Calibri" w:cs="Times New Roman"/>
                <w:bCs/>
                <w:lang w:val="en-US"/>
              </w:rPr>
            </w:pPr>
          </w:p>
        </w:tc>
        <w:tc>
          <w:tcPr>
            <w:tcW w:w="4110" w:type="dxa"/>
            <w:tcBorders>
              <w:top w:val="nil"/>
              <w:left w:val="nil"/>
              <w:bottom w:val="nil"/>
              <w:right w:val="nil"/>
            </w:tcBorders>
          </w:tcPr>
          <w:p w:rsidR="00172394" w:rsidRPr="00313917" w:rsidRDefault="00172394" w:rsidP="00D05675">
            <w:pPr>
              <w:pStyle w:val="BodyTextIndent2"/>
              <w:tabs>
                <w:tab w:val="center" w:pos="6237"/>
              </w:tabs>
              <w:spacing w:line="240" w:lineRule="exact"/>
              <w:ind w:left="0"/>
              <w:jc w:val="center"/>
              <w:rPr>
                <w:rFonts w:eastAsia="Calibri" w:cs="Times New Roman"/>
                <w:bCs/>
                <w:lang w:val="en-US"/>
              </w:rPr>
            </w:pPr>
          </w:p>
        </w:tc>
      </w:tr>
      <w:tr w:rsidR="00172394" w:rsidRPr="00083015" w:rsidTr="00D056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tcBorders>
              <w:top w:val="nil"/>
              <w:left w:val="nil"/>
              <w:bottom w:val="nil"/>
              <w:right w:val="nil"/>
            </w:tcBorders>
          </w:tcPr>
          <w:p w:rsidR="00172394" w:rsidRPr="00313917" w:rsidRDefault="00172394" w:rsidP="00D05675">
            <w:pPr>
              <w:pStyle w:val="BodyTextIndent2"/>
              <w:tabs>
                <w:tab w:val="center" w:pos="6237"/>
              </w:tabs>
              <w:spacing w:line="240" w:lineRule="exact"/>
              <w:ind w:left="0"/>
              <w:jc w:val="center"/>
              <w:rPr>
                <w:rFonts w:eastAsia="Calibri" w:cs="Times New Roman"/>
                <w:bCs/>
                <w:lang w:val="en-US"/>
              </w:rPr>
            </w:pPr>
          </w:p>
        </w:tc>
        <w:tc>
          <w:tcPr>
            <w:tcW w:w="1209" w:type="dxa"/>
            <w:tcBorders>
              <w:top w:val="nil"/>
              <w:left w:val="nil"/>
              <w:bottom w:val="nil"/>
              <w:right w:val="nil"/>
            </w:tcBorders>
          </w:tcPr>
          <w:p w:rsidR="00172394" w:rsidRPr="00313917" w:rsidRDefault="00172394" w:rsidP="00D05675">
            <w:pPr>
              <w:pStyle w:val="BodyTextIndent2"/>
              <w:tabs>
                <w:tab w:val="center" w:pos="6237"/>
              </w:tabs>
              <w:spacing w:line="240" w:lineRule="exact"/>
              <w:ind w:left="0"/>
              <w:jc w:val="center"/>
              <w:rPr>
                <w:rFonts w:eastAsia="Calibri" w:cs="Times New Roman"/>
                <w:bCs/>
                <w:lang w:val="en-US"/>
              </w:rPr>
            </w:pPr>
          </w:p>
        </w:tc>
        <w:tc>
          <w:tcPr>
            <w:tcW w:w="4110" w:type="dxa"/>
            <w:tcBorders>
              <w:top w:val="nil"/>
              <w:left w:val="nil"/>
              <w:bottom w:val="nil"/>
              <w:right w:val="nil"/>
            </w:tcBorders>
          </w:tcPr>
          <w:p w:rsidR="00172394" w:rsidRPr="00313917" w:rsidRDefault="00172394" w:rsidP="00D05675">
            <w:pPr>
              <w:pStyle w:val="BodyTextIndent2"/>
              <w:tabs>
                <w:tab w:val="center" w:pos="6237"/>
              </w:tabs>
              <w:spacing w:line="240" w:lineRule="exact"/>
              <w:ind w:left="0"/>
              <w:jc w:val="center"/>
              <w:rPr>
                <w:rFonts w:eastAsia="Calibri" w:cs="Times New Roman"/>
                <w:bCs/>
                <w:lang w:val="en-US"/>
              </w:rPr>
            </w:pPr>
            <w:r w:rsidRPr="00313917">
              <w:rPr>
                <w:rFonts w:eastAsia="Calibri" w:cs="Times New Roman"/>
                <w:bCs/>
                <w:lang w:val="en-US"/>
              </w:rPr>
              <w:t xml:space="preserve">SEKRETARIS BPD </w:t>
            </w:r>
          </w:p>
          <w:p w:rsidR="00172394" w:rsidRPr="000E7F3A" w:rsidRDefault="00172394" w:rsidP="00D05675">
            <w:pPr>
              <w:pStyle w:val="BodyTextIndent2"/>
              <w:tabs>
                <w:tab w:val="center" w:pos="6237"/>
              </w:tabs>
              <w:spacing w:line="240" w:lineRule="exact"/>
              <w:ind w:left="0"/>
              <w:jc w:val="center"/>
              <w:rPr>
                <w:rFonts w:eastAsia="Calibri" w:cs="Times New Roman"/>
                <w:bCs/>
              </w:rPr>
            </w:pPr>
            <w:r w:rsidRPr="00313917">
              <w:rPr>
                <w:rFonts w:eastAsia="Calibri" w:cs="Times New Roman"/>
                <w:bCs/>
                <w:lang w:val="en-US"/>
              </w:rPr>
              <w:t xml:space="preserve">DESA  </w:t>
            </w:r>
            <w:r>
              <w:rPr>
                <w:rFonts w:eastAsia="Calibri" w:cs="Times New Roman"/>
                <w:bCs/>
              </w:rPr>
              <w:t>NGASINAN</w:t>
            </w:r>
          </w:p>
          <w:p w:rsidR="00172394" w:rsidRDefault="00172394" w:rsidP="00D05675">
            <w:pPr>
              <w:pStyle w:val="BodyTextIndent2"/>
              <w:tabs>
                <w:tab w:val="center" w:pos="6237"/>
              </w:tabs>
              <w:spacing w:line="240" w:lineRule="exact"/>
              <w:ind w:left="0"/>
              <w:jc w:val="center"/>
              <w:rPr>
                <w:rFonts w:eastAsia="Calibri" w:cs="Times New Roman"/>
                <w:bCs/>
              </w:rPr>
            </w:pPr>
          </w:p>
          <w:p w:rsidR="00172394" w:rsidRPr="00CE3493" w:rsidRDefault="00172394" w:rsidP="00D05675">
            <w:pPr>
              <w:pStyle w:val="BodyTextIndent2"/>
              <w:tabs>
                <w:tab w:val="center" w:pos="6237"/>
              </w:tabs>
              <w:spacing w:line="240" w:lineRule="exact"/>
              <w:ind w:left="0"/>
              <w:jc w:val="center"/>
              <w:rPr>
                <w:rFonts w:eastAsia="Calibri" w:cs="Times New Roman"/>
                <w:bCs/>
              </w:rPr>
            </w:pPr>
          </w:p>
          <w:p w:rsidR="00172394" w:rsidRPr="00313917" w:rsidRDefault="00172394" w:rsidP="00D05675">
            <w:pPr>
              <w:pStyle w:val="BodyTextIndent2"/>
              <w:tabs>
                <w:tab w:val="center" w:pos="6237"/>
              </w:tabs>
              <w:spacing w:line="240" w:lineRule="exact"/>
              <w:ind w:left="0"/>
              <w:jc w:val="center"/>
              <w:rPr>
                <w:rFonts w:eastAsia="Calibri" w:cs="Times New Roman"/>
                <w:bCs/>
                <w:lang w:val="en-US"/>
              </w:rPr>
            </w:pPr>
          </w:p>
          <w:p w:rsidR="00172394" w:rsidRPr="006833B8" w:rsidRDefault="00172394" w:rsidP="00D05675">
            <w:pPr>
              <w:pStyle w:val="BodyTextIndent2"/>
              <w:tabs>
                <w:tab w:val="center" w:pos="6237"/>
              </w:tabs>
              <w:spacing w:line="240" w:lineRule="exact"/>
              <w:ind w:left="0"/>
              <w:jc w:val="center"/>
              <w:rPr>
                <w:rFonts w:eastAsia="Calibri" w:cs="Times New Roman"/>
                <w:bCs/>
              </w:rPr>
            </w:pPr>
            <w:r w:rsidRPr="00313917">
              <w:rPr>
                <w:rFonts w:eastAsia="Calibri" w:cs="Times New Roman"/>
                <w:bCs/>
                <w:lang w:val="en-US"/>
              </w:rPr>
              <w:t xml:space="preserve">(  </w:t>
            </w:r>
            <w:r>
              <w:rPr>
                <w:rFonts w:eastAsia="Calibri" w:cs="Times New Roman"/>
                <w:b/>
                <w:bCs/>
              </w:rPr>
              <w:t>SRIYANTI SURYANINGTYAS )</w:t>
            </w:r>
            <w:r w:rsidRPr="00313917">
              <w:rPr>
                <w:rFonts w:eastAsia="Calibri" w:cs="Times New Roman"/>
                <w:bCs/>
                <w:lang w:val="en-US"/>
              </w:rPr>
              <w:t xml:space="preserve">  </w:t>
            </w:r>
          </w:p>
        </w:tc>
      </w:tr>
    </w:tbl>
    <w:p w:rsidR="00172394" w:rsidRPr="00D374CE" w:rsidRDefault="00172394" w:rsidP="00172394">
      <w:pPr>
        <w:pStyle w:val="BodyTextIndent2"/>
        <w:tabs>
          <w:tab w:val="center" w:pos="6237"/>
        </w:tabs>
        <w:spacing w:line="240" w:lineRule="exact"/>
        <w:ind w:left="0"/>
        <w:jc w:val="center"/>
        <w:rPr>
          <w:rFonts w:eastAsia="Calibri" w:cs="Times New Roman"/>
          <w:b/>
          <w:bCs/>
        </w:rPr>
      </w:pPr>
    </w:p>
    <w:p w:rsidR="00172394" w:rsidRPr="00D374CE" w:rsidRDefault="00172394" w:rsidP="00172394">
      <w:pPr>
        <w:pStyle w:val="BodyTextIndent2"/>
        <w:tabs>
          <w:tab w:val="center" w:pos="6237"/>
        </w:tabs>
        <w:spacing w:line="240" w:lineRule="exact"/>
        <w:ind w:left="0"/>
        <w:jc w:val="center"/>
        <w:rPr>
          <w:rFonts w:eastAsia="Calibri" w:cs="Times New Roman"/>
          <w:b/>
          <w:bCs/>
        </w:rPr>
      </w:pPr>
    </w:p>
    <w:p w:rsidR="00172394" w:rsidRPr="00D374CE" w:rsidRDefault="00172394" w:rsidP="00172394">
      <w:pPr>
        <w:pStyle w:val="BodyTextIndent2"/>
        <w:tabs>
          <w:tab w:val="center" w:pos="6237"/>
        </w:tabs>
        <w:spacing w:line="240" w:lineRule="exact"/>
        <w:ind w:left="0"/>
        <w:jc w:val="center"/>
        <w:rPr>
          <w:rFonts w:eastAsia="Calibri" w:cs="Times New Roman"/>
          <w:b/>
          <w:bCs/>
        </w:rPr>
      </w:pPr>
    </w:p>
    <w:p w:rsidR="00172394" w:rsidRPr="00D374CE" w:rsidRDefault="00172394" w:rsidP="00172394">
      <w:pPr>
        <w:pStyle w:val="BodyTextIndent2"/>
        <w:tabs>
          <w:tab w:val="center" w:pos="6237"/>
        </w:tabs>
        <w:spacing w:line="240" w:lineRule="exact"/>
        <w:ind w:left="0"/>
        <w:jc w:val="center"/>
        <w:rPr>
          <w:rFonts w:eastAsia="Calibri" w:cs="Times New Roman"/>
          <w:b/>
          <w:bCs/>
        </w:rPr>
      </w:pPr>
    </w:p>
    <w:p w:rsidR="00172394" w:rsidRDefault="00172394" w:rsidP="00172394">
      <w:pPr>
        <w:tabs>
          <w:tab w:val="left" w:pos="5220"/>
        </w:tabs>
        <w:jc w:val="both"/>
        <w:rPr>
          <w:rFonts w:eastAsia="Calibri" w:cs="Times New Roman"/>
        </w:rPr>
      </w:pPr>
    </w:p>
    <w:p w:rsidR="00172394" w:rsidRDefault="00172394" w:rsidP="00172394">
      <w:pPr>
        <w:tabs>
          <w:tab w:val="left" w:pos="5220"/>
        </w:tabs>
        <w:jc w:val="both"/>
        <w:rPr>
          <w:rFonts w:eastAsia="Calibri" w:cs="Times New Roman"/>
        </w:rPr>
      </w:pPr>
    </w:p>
    <w:p w:rsidR="00172394" w:rsidRDefault="00172394" w:rsidP="00172394">
      <w:pPr>
        <w:tabs>
          <w:tab w:val="left" w:pos="5220"/>
        </w:tabs>
        <w:jc w:val="both"/>
        <w:rPr>
          <w:rFonts w:eastAsia="Calibri" w:cs="Times New Roman"/>
        </w:rPr>
      </w:pPr>
    </w:p>
    <w:p w:rsidR="00172394" w:rsidRDefault="00172394" w:rsidP="00172394">
      <w:pPr>
        <w:tabs>
          <w:tab w:val="left" w:pos="5220"/>
        </w:tabs>
        <w:jc w:val="both"/>
        <w:rPr>
          <w:rFonts w:eastAsia="Calibri" w:cs="Times New Roman"/>
        </w:rPr>
      </w:pPr>
    </w:p>
    <w:p w:rsidR="00172394" w:rsidRDefault="00172394" w:rsidP="00172394">
      <w:pPr>
        <w:tabs>
          <w:tab w:val="left" w:pos="5220"/>
        </w:tabs>
        <w:jc w:val="both"/>
        <w:rPr>
          <w:rFonts w:eastAsia="Calibri" w:cs="Times New Roman"/>
        </w:rPr>
      </w:pPr>
    </w:p>
    <w:p w:rsidR="00172394" w:rsidRDefault="00172394" w:rsidP="00172394">
      <w:pPr>
        <w:tabs>
          <w:tab w:val="left" w:pos="5220"/>
        </w:tabs>
        <w:jc w:val="both"/>
        <w:rPr>
          <w:rFonts w:eastAsia="Calibri" w:cs="Times New Roman"/>
        </w:rPr>
      </w:pPr>
    </w:p>
    <w:p w:rsidR="00172394" w:rsidRDefault="00172394" w:rsidP="00172394">
      <w:pPr>
        <w:tabs>
          <w:tab w:val="left" w:pos="5220"/>
        </w:tabs>
        <w:jc w:val="both"/>
        <w:rPr>
          <w:rFonts w:eastAsia="Calibri" w:cs="Times New Roman"/>
        </w:rPr>
      </w:pPr>
    </w:p>
    <w:p w:rsidR="00172394" w:rsidRDefault="00172394" w:rsidP="00172394">
      <w:pPr>
        <w:tabs>
          <w:tab w:val="left" w:pos="5220"/>
        </w:tabs>
        <w:jc w:val="both"/>
        <w:rPr>
          <w:rFonts w:eastAsia="Calibri" w:cs="Times New Roman"/>
        </w:rPr>
      </w:pPr>
    </w:p>
    <w:p w:rsidR="00172394" w:rsidRDefault="00172394" w:rsidP="00172394">
      <w:pPr>
        <w:tabs>
          <w:tab w:val="left" w:pos="5220"/>
        </w:tabs>
        <w:jc w:val="both"/>
        <w:rPr>
          <w:rFonts w:eastAsia="Calibri" w:cs="Times New Roman"/>
        </w:rPr>
      </w:pPr>
    </w:p>
    <w:p w:rsidR="00172394" w:rsidRDefault="00172394" w:rsidP="00172394">
      <w:pPr>
        <w:tabs>
          <w:tab w:val="left" w:pos="5220"/>
        </w:tabs>
        <w:jc w:val="both"/>
        <w:rPr>
          <w:rFonts w:eastAsia="Calibri" w:cs="Times New Roman"/>
        </w:rPr>
      </w:pPr>
    </w:p>
    <w:p w:rsidR="00172394" w:rsidRPr="001E48C8" w:rsidRDefault="00172394" w:rsidP="00172394">
      <w:pPr>
        <w:pStyle w:val="p0"/>
        <w:jc w:val="center"/>
        <w:rPr>
          <w:rFonts w:ascii="Bookman Old Style" w:hAnsi="Bookman Old Style"/>
          <w:color w:val="000000"/>
        </w:rPr>
      </w:pPr>
      <w:r w:rsidRPr="001E48C8">
        <w:rPr>
          <w:rFonts w:ascii="Bookman Old Style" w:hAnsi="Bookman Old Style"/>
          <w:b/>
          <w:bCs/>
          <w:color w:val="000000"/>
        </w:rPr>
        <w:lastRenderedPageBreak/>
        <w:t>BERITA ACARA MUSYAWARAH DESA</w:t>
      </w:r>
    </w:p>
    <w:p w:rsidR="00172394" w:rsidRPr="001E48C8" w:rsidRDefault="00172394" w:rsidP="00172394">
      <w:pPr>
        <w:pStyle w:val="p0"/>
        <w:jc w:val="center"/>
        <w:rPr>
          <w:rFonts w:ascii="Bookman Old Style" w:hAnsi="Bookman Old Style"/>
          <w:color w:val="000000"/>
        </w:rPr>
      </w:pPr>
      <w:r w:rsidRPr="001E48C8">
        <w:rPr>
          <w:rFonts w:ascii="Bookman Old Style" w:hAnsi="Bookman Old Style"/>
          <w:color w:val="000000"/>
        </w:rPr>
        <w:t xml:space="preserve"> </w:t>
      </w:r>
    </w:p>
    <w:p w:rsidR="00172394" w:rsidRDefault="00172394" w:rsidP="00172394">
      <w:pPr>
        <w:spacing w:after="0" w:line="240" w:lineRule="auto"/>
        <w:jc w:val="center"/>
      </w:pPr>
      <w:r w:rsidRPr="001E48C8">
        <w:rPr>
          <w:rFonts w:eastAsia="Calibri" w:cs="Times New Roman"/>
          <w:color w:val="000000"/>
        </w:rPr>
        <w:t xml:space="preserve">PEMBAHASAN BPD TERHADAP </w:t>
      </w:r>
      <w:r>
        <w:rPr>
          <w:rFonts w:eastAsia="Calibri" w:cs="Times New Roman"/>
          <w:color w:val="000000"/>
        </w:rPr>
        <w:t xml:space="preserve">PENETAPAN </w:t>
      </w:r>
      <w:r w:rsidRPr="00D374CE">
        <w:t xml:space="preserve">RANCANGAN </w:t>
      </w:r>
    </w:p>
    <w:p w:rsidR="00172394" w:rsidRDefault="00172394" w:rsidP="00172394">
      <w:pPr>
        <w:spacing w:after="0" w:line="240" w:lineRule="auto"/>
        <w:jc w:val="center"/>
        <w:rPr>
          <w:rFonts w:cs="Times New Roman"/>
          <w:sz w:val="24"/>
          <w:szCs w:val="24"/>
        </w:rPr>
      </w:pPr>
      <w:r>
        <w:rPr>
          <w:rFonts w:cs="Times New Roman"/>
          <w:sz w:val="24"/>
          <w:szCs w:val="24"/>
        </w:rPr>
        <w:t>P</w:t>
      </w:r>
      <w:r w:rsidRPr="0001411D">
        <w:rPr>
          <w:rFonts w:cs="Times New Roman"/>
          <w:sz w:val="24"/>
          <w:szCs w:val="24"/>
        </w:rPr>
        <w:t xml:space="preserve">EMBENTUKAN </w:t>
      </w:r>
      <w:r>
        <w:rPr>
          <w:rFonts w:cs="Times New Roman"/>
          <w:sz w:val="24"/>
          <w:szCs w:val="24"/>
        </w:rPr>
        <w:t>RUKUN K</w:t>
      </w:r>
      <w:r w:rsidRPr="0001411D">
        <w:rPr>
          <w:rFonts w:cs="Times New Roman"/>
          <w:sz w:val="24"/>
          <w:szCs w:val="24"/>
        </w:rPr>
        <w:t xml:space="preserve">EMATIAN DAN </w:t>
      </w:r>
      <w:r>
        <w:rPr>
          <w:rFonts w:cs="Times New Roman"/>
          <w:sz w:val="24"/>
          <w:szCs w:val="24"/>
        </w:rPr>
        <w:t>P</w:t>
      </w:r>
      <w:r w:rsidRPr="0001411D">
        <w:rPr>
          <w:rFonts w:cs="Times New Roman"/>
          <w:sz w:val="24"/>
          <w:szCs w:val="24"/>
        </w:rPr>
        <w:t xml:space="preserve">ENGELOLAAN </w:t>
      </w:r>
      <w:r>
        <w:rPr>
          <w:rFonts w:cs="Times New Roman"/>
          <w:sz w:val="24"/>
          <w:szCs w:val="24"/>
        </w:rPr>
        <w:t>M</w:t>
      </w:r>
      <w:r w:rsidRPr="0001411D">
        <w:rPr>
          <w:rFonts w:cs="Times New Roman"/>
          <w:sz w:val="24"/>
          <w:szCs w:val="24"/>
        </w:rPr>
        <w:t>AKAM</w:t>
      </w:r>
      <w:r>
        <w:rPr>
          <w:rFonts w:cs="Times New Roman"/>
          <w:sz w:val="24"/>
          <w:szCs w:val="24"/>
        </w:rPr>
        <w:t xml:space="preserve"> </w:t>
      </w:r>
    </w:p>
    <w:p w:rsidR="00172394" w:rsidRPr="00172394" w:rsidRDefault="00172394" w:rsidP="00172394">
      <w:pPr>
        <w:spacing w:after="0" w:line="240" w:lineRule="auto"/>
        <w:jc w:val="center"/>
        <w:rPr>
          <w:rFonts w:eastAsia="Calibri" w:cs="Times New Roman"/>
        </w:rPr>
      </w:pPr>
      <w:r>
        <w:rPr>
          <w:rFonts w:cs="Times New Roman"/>
          <w:sz w:val="24"/>
          <w:szCs w:val="24"/>
        </w:rPr>
        <w:t>DESA N</w:t>
      </w:r>
      <w:r w:rsidRPr="0001411D">
        <w:rPr>
          <w:rFonts w:cs="Times New Roman"/>
          <w:sz w:val="24"/>
          <w:szCs w:val="24"/>
        </w:rPr>
        <w:t xml:space="preserve">GASINAN </w:t>
      </w:r>
      <w:r>
        <w:rPr>
          <w:rFonts w:cs="Times New Roman"/>
          <w:sz w:val="24"/>
          <w:szCs w:val="24"/>
        </w:rPr>
        <w:t>K</w:t>
      </w:r>
      <w:r w:rsidRPr="00BC789F">
        <w:rPr>
          <w:rFonts w:cs="Times New Roman"/>
          <w:sz w:val="24"/>
          <w:szCs w:val="24"/>
        </w:rPr>
        <w:t xml:space="preserve">ECAMATAN </w:t>
      </w:r>
      <w:r>
        <w:rPr>
          <w:rFonts w:cs="Times New Roman"/>
          <w:sz w:val="24"/>
          <w:szCs w:val="24"/>
        </w:rPr>
        <w:t>W</w:t>
      </w:r>
      <w:r w:rsidRPr="00BC789F">
        <w:rPr>
          <w:rFonts w:cs="Times New Roman"/>
          <w:sz w:val="24"/>
          <w:szCs w:val="24"/>
        </w:rPr>
        <w:t xml:space="preserve">ELERI </w:t>
      </w:r>
      <w:r>
        <w:rPr>
          <w:rFonts w:cs="Times New Roman"/>
          <w:sz w:val="24"/>
          <w:szCs w:val="24"/>
        </w:rPr>
        <w:t>K</w:t>
      </w:r>
      <w:r w:rsidRPr="00BC789F">
        <w:rPr>
          <w:rFonts w:cs="Times New Roman"/>
          <w:sz w:val="24"/>
          <w:szCs w:val="24"/>
        </w:rPr>
        <w:t xml:space="preserve">ABUPATEN </w:t>
      </w:r>
      <w:r>
        <w:rPr>
          <w:rFonts w:cs="Times New Roman"/>
          <w:sz w:val="24"/>
          <w:szCs w:val="24"/>
        </w:rPr>
        <w:t>K</w:t>
      </w:r>
      <w:r w:rsidRPr="00BC789F">
        <w:rPr>
          <w:rFonts w:cs="Times New Roman"/>
          <w:sz w:val="24"/>
          <w:szCs w:val="24"/>
        </w:rPr>
        <w:t>ENDAL</w:t>
      </w:r>
    </w:p>
    <w:p w:rsidR="00172394" w:rsidRPr="009A077B" w:rsidRDefault="00172394" w:rsidP="00172394">
      <w:pPr>
        <w:pStyle w:val="p0"/>
        <w:jc w:val="center"/>
        <w:rPr>
          <w:rFonts w:ascii="Bookman Old Style" w:hAnsi="Bookman Old Style"/>
          <w:color w:val="000000"/>
          <w:lang w:val="id-ID"/>
        </w:rPr>
      </w:pPr>
    </w:p>
    <w:p w:rsidR="002C7016" w:rsidRDefault="00172394" w:rsidP="002C7016">
      <w:pPr>
        <w:pStyle w:val="p0"/>
        <w:jc w:val="both"/>
        <w:rPr>
          <w:rFonts w:ascii="Bookman Old Style" w:hAnsi="Bookman Old Style"/>
          <w:color w:val="000000"/>
          <w:lang w:val="id-ID"/>
        </w:rPr>
      </w:pPr>
      <w:r w:rsidRPr="001E48C8">
        <w:rPr>
          <w:rFonts w:ascii="Bookman Old Style" w:hAnsi="Bookman Old Style"/>
          <w:color w:val="000000"/>
          <w:lang w:val="id-ID"/>
        </w:rPr>
        <w:t xml:space="preserve"> </w:t>
      </w:r>
      <w:r>
        <w:rPr>
          <w:rFonts w:ascii="Bookman Old Style" w:hAnsi="Bookman Old Style"/>
          <w:color w:val="000000"/>
          <w:lang w:val="id-ID"/>
        </w:rPr>
        <w:tab/>
        <w:t xml:space="preserve">Pada hari ini Selasa tanggal tiga puluh satu bulan Agustus tahun  </w:t>
      </w:r>
      <w:r w:rsidRPr="001E48C8">
        <w:rPr>
          <w:rFonts w:ascii="Bookman Old Style" w:hAnsi="Bookman Old Style"/>
          <w:color w:val="000000"/>
        </w:rPr>
        <w:t xml:space="preserve"> </w:t>
      </w:r>
      <w:r>
        <w:rPr>
          <w:rFonts w:ascii="Bookman Old Style" w:hAnsi="Bookman Old Style"/>
          <w:color w:val="000000"/>
          <w:lang w:val="id-ID"/>
        </w:rPr>
        <w:t>d</w:t>
      </w:r>
      <w:proofErr w:type="spellStart"/>
      <w:r>
        <w:rPr>
          <w:rFonts w:ascii="Bookman Old Style" w:hAnsi="Bookman Old Style"/>
          <w:color w:val="000000"/>
        </w:rPr>
        <w:t>ua</w:t>
      </w:r>
      <w:proofErr w:type="spellEnd"/>
      <w:r>
        <w:rPr>
          <w:rFonts w:ascii="Bookman Old Style" w:hAnsi="Bookman Old Style"/>
          <w:color w:val="000000"/>
        </w:rPr>
        <w:t xml:space="preserve"> </w:t>
      </w:r>
      <w:r>
        <w:rPr>
          <w:rFonts w:ascii="Bookman Old Style" w:hAnsi="Bookman Old Style"/>
          <w:color w:val="000000"/>
          <w:lang w:val="id-ID"/>
        </w:rPr>
        <w:t>r</w:t>
      </w:r>
      <w:proofErr w:type="spellStart"/>
      <w:r w:rsidRPr="001E48C8">
        <w:rPr>
          <w:rFonts w:ascii="Bookman Old Style" w:hAnsi="Bookman Old Style"/>
          <w:color w:val="000000"/>
        </w:rPr>
        <w:t>ibu</w:t>
      </w:r>
      <w:proofErr w:type="spellEnd"/>
      <w:r w:rsidRPr="001E48C8">
        <w:rPr>
          <w:rFonts w:ascii="Bookman Old Style" w:hAnsi="Bookman Old Style"/>
          <w:color w:val="000000"/>
        </w:rPr>
        <w:t xml:space="preserve"> </w:t>
      </w:r>
      <w:r>
        <w:rPr>
          <w:rFonts w:ascii="Bookman Old Style" w:hAnsi="Bookman Old Style"/>
          <w:color w:val="000000"/>
          <w:lang w:val="id-ID"/>
        </w:rPr>
        <w:t>dua puluh</w:t>
      </w:r>
      <w:r w:rsidR="002C7016">
        <w:rPr>
          <w:rFonts w:ascii="Bookman Old Style" w:hAnsi="Bookman Old Style"/>
          <w:color w:val="000000"/>
          <w:lang w:val="id-ID"/>
        </w:rPr>
        <w:t xml:space="preserve"> satu</w:t>
      </w:r>
      <w:r>
        <w:rPr>
          <w:rFonts w:ascii="Bookman Old Style" w:hAnsi="Bookman Old Style"/>
          <w:color w:val="000000"/>
          <w:lang w:val="id-ID"/>
        </w:rPr>
        <w:t xml:space="preserve"> </w:t>
      </w:r>
      <w:proofErr w:type="spellStart"/>
      <w:r w:rsidRPr="001E48C8">
        <w:rPr>
          <w:rFonts w:ascii="Bookman Old Style" w:hAnsi="Bookman Old Style"/>
          <w:color w:val="000000"/>
        </w:rPr>
        <w:t>bertempat</w:t>
      </w:r>
      <w:proofErr w:type="spellEnd"/>
      <w:r w:rsidRPr="001E48C8">
        <w:rPr>
          <w:rFonts w:ascii="Bookman Old Style" w:hAnsi="Bookman Old Style"/>
          <w:color w:val="000000"/>
        </w:rPr>
        <w:t xml:space="preserve"> </w:t>
      </w:r>
      <w:proofErr w:type="spellStart"/>
      <w:r w:rsidRPr="001E48C8">
        <w:rPr>
          <w:rFonts w:ascii="Bookman Old Style" w:hAnsi="Bookman Old Style"/>
          <w:color w:val="000000"/>
        </w:rPr>
        <w:t>di</w:t>
      </w:r>
      <w:proofErr w:type="spellEnd"/>
      <w:r w:rsidRPr="001E48C8">
        <w:rPr>
          <w:rFonts w:ascii="Bookman Old Style" w:hAnsi="Bookman Old Style"/>
          <w:color w:val="000000"/>
        </w:rPr>
        <w:t xml:space="preserve"> </w:t>
      </w:r>
      <w:r>
        <w:rPr>
          <w:rFonts w:ascii="Bookman Old Style" w:hAnsi="Bookman Old Style"/>
          <w:color w:val="000000"/>
          <w:lang w:val="id-ID"/>
        </w:rPr>
        <w:t>Balai D</w:t>
      </w:r>
      <w:proofErr w:type="spellStart"/>
      <w:r w:rsidRPr="001E48C8">
        <w:rPr>
          <w:rFonts w:ascii="Bookman Old Style" w:hAnsi="Bookman Old Style"/>
          <w:color w:val="000000"/>
        </w:rPr>
        <w:t>esa</w:t>
      </w:r>
      <w:proofErr w:type="spellEnd"/>
      <w:r w:rsidRPr="001E48C8">
        <w:rPr>
          <w:rFonts w:ascii="Bookman Old Style" w:hAnsi="Bookman Old Style"/>
          <w:color w:val="000000"/>
        </w:rPr>
        <w:t xml:space="preserve"> </w:t>
      </w:r>
      <w:r>
        <w:rPr>
          <w:rFonts w:ascii="Bookman Old Style" w:hAnsi="Bookman Old Style"/>
          <w:color w:val="000000"/>
          <w:lang w:val="id-ID"/>
        </w:rPr>
        <w:t>Ngasinan</w:t>
      </w:r>
      <w:r w:rsidRPr="001E48C8">
        <w:rPr>
          <w:rFonts w:ascii="Bookman Old Style" w:hAnsi="Bookman Old Style"/>
          <w:color w:val="000000"/>
        </w:rPr>
        <w:t xml:space="preserve">, </w:t>
      </w:r>
      <w:proofErr w:type="spellStart"/>
      <w:r w:rsidRPr="001E48C8">
        <w:rPr>
          <w:rFonts w:ascii="Bookman Old Style" w:hAnsi="Bookman Old Style"/>
          <w:color w:val="000000"/>
        </w:rPr>
        <w:t>Kecamatan</w:t>
      </w:r>
      <w:proofErr w:type="spellEnd"/>
      <w:r w:rsidRPr="001E48C8">
        <w:rPr>
          <w:rFonts w:ascii="Bookman Old Style" w:hAnsi="Bookman Old Style"/>
          <w:color w:val="000000"/>
        </w:rPr>
        <w:t xml:space="preserve"> WELERI </w:t>
      </w:r>
      <w:proofErr w:type="spellStart"/>
      <w:r w:rsidRPr="001E48C8">
        <w:rPr>
          <w:rFonts w:ascii="Bookman Old Style" w:hAnsi="Bookman Old Style"/>
          <w:color w:val="000000"/>
        </w:rPr>
        <w:t>Kabupaten</w:t>
      </w:r>
      <w:proofErr w:type="spellEnd"/>
      <w:r w:rsidRPr="001E48C8">
        <w:rPr>
          <w:rFonts w:ascii="Bookman Old Style" w:hAnsi="Bookman Old Style"/>
          <w:color w:val="000000"/>
        </w:rPr>
        <w:t xml:space="preserve"> Kendal </w:t>
      </w:r>
      <w:proofErr w:type="spellStart"/>
      <w:r w:rsidRPr="001E48C8">
        <w:rPr>
          <w:rFonts w:ascii="Bookman Old Style" w:hAnsi="Bookman Old Style"/>
          <w:color w:val="000000"/>
        </w:rPr>
        <w:t>dengan</w:t>
      </w:r>
      <w:proofErr w:type="spellEnd"/>
      <w:r w:rsidRPr="001E48C8">
        <w:rPr>
          <w:rFonts w:ascii="Bookman Old Style" w:hAnsi="Bookman Old Style"/>
          <w:color w:val="000000"/>
        </w:rPr>
        <w:t xml:space="preserve"> </w:t>
      </w:r>
      <w:proofErr w:type="spellStart"/>
      <w:r w:rsidRPr="001E48C8">
        <w:rPr>
          <w:rFonts w:ascii="Bookman Old Style" w:hAnsi="Bookman Old Style"/>
          <w:color w:val="000000"/>
        </w:rPr>
        <w:t>dihadiri</w:t>
      </w:r>
      <w:proofErr w:type="spellEnd"/>
      <w:r w:rsidRPr="001E48C8">
        <w:rPr>
          <w:rFonts w:ascii="Bookman Old Style" w:hAnsi="Bookman Old Style"/>
          <w:color w:val="000000"/>
        </w:rPr>
        <w:t xml:space="preserve">  </w:t>
      </w:r>
      <w:proofErr w:type="spellStart"/>
      <w:r w:rsidRPr="001E48C8">
        <w:rPr>
          <w:rFonts w:ascii="Bookman Old Style" w:hAnsi="Bookman Old Style"/>
          <w:color w:val="000000"/>
        </w:rPr>
        <w:t>oleh</w:t>
      </w:r>
      <w:proofErr w:type="spellEnd"/>
      <w:r w:rsidRPr="001E48C8">
        <w:rPr>
          <w:rFonts w:ascii="Bookman Old Style" w:hAnsi="Bookman Old Style"/>
          <w:color w:val="000000"/>
        </w:rPr>
        <w:t xml:space="preserve"> </w:t>
      </w:r>
      <w:proofErr w:type="spellStart"/>
      <w:r w:rsidRPr="001E48C8">
        <w:rPr>
          <w:rFonts w:ascii="Bookman Old Style" w:hAnsi="Bookman Old Style"/>
          <w:color w:val="000000"/>
        </w:rPr>
        <w:t>Ketua</w:t>
      </w:r>
      <w:proofErr w:type="spellEnd"/>
      <w:r w:rsidRPr="001E48C8">
        <w:rPr>
          <w:rFonts w:ascii="Bookman Old Style" w:hAnsi="Bookman Old Style"/>
          <w:color w:val="000000"/>
        </w:rPr>
        <w:t xml:space="preserve">, </w:t>
      </w:r>
      <w:proofErr w:type="spellStart"/>
      <w:r w:rsidRPr="001E48C8">
        <w:rPr>
          <w:rFonts w:ascii="Bookman Old Style" w:hAnsi="Bookman Old Style"/>
          <w:color w:val="000000"/>
        </w:rPr>
        <w:t>Anggota</w:t>
      </w:r>
      <w:proofErr w:type="spellEnd"/>
      <w:r w:rsidRPr="001E48C8">
        <w:rPr>
          <w:rFonts w:ascii="Bookman Old Style" w:hAnsi="Bookman Old Style"/>
          <w:color w:val="000000"/>
        </w:rPr>
        <w:t xml:space="preserve"> </w:t>
      </w:r>
      <w:proofErr w:type="spellStart"/>
      <w:r w:rsidRPr="001E48C8">
        <w:rPr>
          <w:rFonts w:ascii="Bookman Old Style" w:hAnsi="Bookman Old Style"/>
          <w:color w:val="000000"/>
        </w:rPr>
        <w:t>Badan</w:t>
      </w:r>
      <w:proofErr w:type="spellEnd"/>
      <w:r w:rsidRPr="001E48C8">
        <w:rPr>
          <w:rFonts w:ascii="Bookman Old Style" w:hAnsi="Bookman Old Style"/>
          <w:color w:val="000000"/>
        </w:rPr>
        <w:t xml:space="preserve"> </w:t>
      </w:r>
      <w:proofErr w:type="spellStart"/>
      <w:r w:rsidRPr="001E48C8">
        <w:rPr>
          <w:rFonts w:ascii="Bookman Old Style" w:hAnsi="Bookman Old Style"/>
          <w:color w:val="000000"/>
        </w:rPr>
        <w:t>permusyawaratan</w:t>
      </w:r>
      <w:proofErr w:type="spellEnd"/>
      <w:r w:rsidRPr="001E48C8">
        <w:rPr>
          <w:rFonts w:ascii="Bookman Old Style" w:hAnsi="Bookman Old Style"/>
          <w:color w:val="000000"/>
        </w:rPr>
        <w:t xml:space="preserve"> </w:t>
      </w:r>
      <w:proofErr w:type="spellStart"/>
      <w:r w:rsidRPr="001E48C8">
        <w:rPr>
          <w:rFonts w:ascii="Bookman Old Style" w:hAnsi="Bookman Old Style"/>
          <w:color w:val="000000"/>
        </w:rPr>
        <w:t>Desa</w:t>
      </w:r>
      <w:proofErr w:type="spellEnd"/>
      <w:r w:rsidRPr="001E48C8">
        <w:rPr>
          <w:rFonts w:ascii="Bookman Old Style" w:hAnsi="Bookman Old Style"/>
          <w:color w:val="000000"/>
        </w:rPr>
        <w:t xml:space="preserve">, </w:t>
      </w:r>
      <w:proofErr w:type="spellStart"/>
      <w:r w:rsidRPr="001E48C8">
        <w:rPr>
          <w:rFonts w:ascii="Bookman Old Style" w:hAnsi="Bookman Old Style"/>
          <w:color w:val="000000"/>
        </w:rPr>
        <w:t>Kepala</w:t>
      </w:r>
      <w:proofErr w:type="spellEnd"/>
      <w:r w:rsidRPr="001E48C8">
        <w:rPr>
          <w:rFonts w:ascii="Bookman Old Style" w:hAnsi="Bookman Old Style"/>
          <w:color w:val="000000"/>
        </w:rPr>
        <w:t xml:space="preserve"> </w:t>
      </w:r>
      <w:proofErr w:type="spellStart"/>
      <w:r w:rsidRPr="001E48C8">
        <w:rPr>
          <w:rFonts w:ascii="Bookman Old Style" w:hAnsi="Bookman Old Style"/>
          <w:color w:val="000000"/>
        </w:rPr>
        <w:t>Desa</w:t>
      </w:r>
      <w:proofErr w:type="spellEnd"/>
      <w:r w:rsidRPr="001E48C8">
        <w:rPr>
          <w:rFonts w:ascii="Bookman Old Style" w:hAnsi="Bookman Old Style"/>
          <w:color w:val="000000"/>
        </w:rPr>
        <w:t xml:space="preserve"> </w:t>
      </w:r>
      <w:proofErr w:type="spellStart"/>
      <w:r w:rsidRPr="001E48C8">
        <w:rPr>
          <w:rFonts w:ascii="Bookman Old Style" w:hAnsi="Bookman Old Style"/>
          <w:color w:val="000000"/>
        </w:rPr>
        <w:t>dan</w:t>
      </w:r>
      <w:proofErr w:type="spellEnd"/>
      <w:r w:rsidRPr="001E48C8">
        <w:rPr>
          <w:rFonts w:ascii="Bookman Old Style" w:hAnsi="Bookman Old Style"/>
          <w:color w:val="000000"/>
        </w:rPr>
        <w:t xml:space="preserve"> </w:t>
      </w:r>
      <w:proofErr w:type="spellStart"/>
      <w:r w:rsidRPr="001E48C8">
        <w:rPr>
          <w:rFonts w:ascii="Bookman Old Style" w:hAnsi="Bookman Old Style"/>
          <w:color w:val="000000"/>
        </w:rPr>
        <w:t>perangkat</w:t>
      </w:r>
      <w:proofErr w:type="spellEnd"/>
      <w:r w:rsidRPr="001E48C8">
        <w:rPr>
          <w:rFonts w:ascii="Bookman Old Style" w:hAnsi="Bookman Old Style"/>
          <w:color w:val="000000"/>
        </w:rPr>
        <w:t xml:space="preserve"> </w:t>
      </w:r>
      <w:proofErr w:type="spellStart"/>
      <w:r w:rsidRPr="001E48C8">
        <w:rPr>
          <w:rFonts w:ascii="Bookman Old Style" w:hAnsi="Bookman Old Style"/>
          <w:color w:val="000000"/>
        </w:rPr>
        <w:t>Desa</w:t>
      </w:r>
      <w:proofErr w:type="spellEnd"/>
      <w:r w:rsidRPr="001E48C8">
        <w:rPr>
          <w:rFonts w:ascii="Bookman Old Style" w:hAnsi="Bookman Old Style"/>
          <w:color w:val="000000"/>
        </w:rPr>
        <w:t xml:space="preserve"> </w:t>
      </w:r>
      <w:proofErr w:type="spellStart"/>
      <w:r w:rsidRPr="001E48C8">
        <w:rPr>
          <w:rFonts w:ascii="Bookman Old Style" w:hAnsi="Bookman Old Style"/>
          <w:color w:val="000000"/>
        </w:rPr>
        <w:t>serta</w:t>
      </w:r>
      <w:proofErr w:type="spellEnd"/>
      <w:r w:rsidRPr="001E48C8">
        <w:rPr>
          <w:rFonts w:ascii="Bookman Old Style" w:hAnsi="Bookman Old Style"/>
          <w:color w:val="000000"/>
        </w:rPr>
        <w:t xml:space="preserve"> </w:t>
      </w:r>
      <w:proofErr w:type="spellStart"/>
      <w:r w:rsidRPr="001E48C8">
        <w:rPr>
          <w:rFonts w:ascii="Bookman Old Style" w:hAnsi="Bookman Old Style"/>
          <w:color w:val="000000"/>
        </w:rPr>
        <w:t>Tokoh</w:t>
      </w:r>
      <w:proofErr w:type="spellEnd"/>
      <w:r w:rsidRPr="001E48C8">
        <w:rPr>
          <w:rFonts w:ascii="Bookman Old Style" w:hAnsi="Bookman Old Style"/>
          <w:color w:val="000000"/>
        </w:rPr>
        <w:t xml:space="preserve"> </w:t>
      </w:r>
      <w:proofErr w:type="spellStart"/>
      <w:r w:rsidRPr="001E48C8">
        <w:rPr>
          <w:rFonts w:ascii="Bookman Old Style" w:hAnsi="Bookman Old Style"/>
          <w:color w:val="000000"/>
        </w:rPr>
        <w:t>masyarakat</w:t>
      </w:r>
      <w:proofErr w:type="spellEnd"/>
      <w:r w:rsidRPr="001E48C8">
        <w:rPr>
          <w:rFonts w:ascii="Bookman Old Style" w:hAnsi="Bookman Old Style"/>
          <w:color w:val="000000"/>
        </w:rPr>
        <w:t xml:space="preserve">, </w:t>
      </w:r>
      <w:proofErr w:type="spellStart"/>
      <w:r w:rsidRPr="001E48C8">
        <w:rPr>
          <w:rFonts w:ascii="Bookman Old Style" w:hAnsi="Bookman Old Style"/>
          <w:color w:val="000000"/>
        </w:rPr>
        <w:t>Tokoh</w:t>
      </w:r>
      <w:proofErr w:type="spellEnd"/>
      <w:r w:rsidRPr="001E48C8">
        <w:rPr>
          <w:rFonts w:ascii="Bookman Old Style" w:hAnsi="Bookman Old Style"/>
          <w:color w:val="000000"/>
        </w:rPr>
        <w:t xml:space="preserve"> Agama, </w:t>
      </w:r>
      <w:proofErr w:type="spellStart"/>
      <w:r w:rsidRPr="001E48C8">
        <w:rPr>
          <w:rFonts w:ascii="Bookman Old Style" w:hAnsi="Bookman Old Style"/>
          <w:color w:val="000000"/>
        </w:rPr>
        <w:t>Tokoh</w:t>
      </w:r>
      <w:proofErr w:type="spellEnd"/>
      <w:r w:rsidRPr="001E48C8">
        <w:rPr>
          <w:rFonts w:ascii="Bookman Old Style" w:hAnsi="Bookman Old Style"/>
          <w:color w:val="000000"/>
        </w:rPr>
        <w:t xml:space="preserve"> </w:t>
      </w:r>
      <w:proofErr w:type="spellStart"/>
      <w:r w:rsidRPr="001E48C8">
        <w:rPr>
          <w:rFonts w:ascii="Bookman Old Style" w:hAnsi="Bookman Old Style"/>
          <w:color w:val="000000"/>
        </w:rPr>
        <w:t>Pemuda</w:t>
      </w:r>
      <w:proofErr w:type="spellEnd"/>
      <w:r w:rsidRPr="001E48C8">
        <w:rPr>
          <w:rFonts w:ascii="Bookman Old Style" w:hAnsi="Bookman Old Style"/>
          <w:color w:val="000000"/>
        </w:rPr>
        <w:t xml:space="preserve"> </w:t>
      </w:r>
      <w:proofErr w:type="spellStart"/>
      <w:r w:rsidRPr="001E48C8">
        <w:rPr>
          <w:rFonts w:ascii="Bookman Old Style" w:hAnsi="Bookman Old Style"/>
          <w:color w:val="000000"/>
        </w:rPr>
        <w:t>Karang</w:t>
      </w:r>
      <w:proofErr w:type="spellEnd"/>
      <w:r w:rsidRPr="001E48C8">
        <w:rPr>
          <w:rFonts w:ascii="Bookman Old Style" w:hAnsi="Bookman Old Style"/>
          <w:color w:val="000000"/>
        </w:rPr>
        <w:t xml:space="preserve"> </w:t>
      </w:r>
      <w:proofErr w:type="spellStart"/>
      <w:r w:rsidRPr="001E48C8">
        <w:rPr>
          <w:rFonts w:ascii="Bookman Old Style" w:hAnsi="Bookman Old Style"/>
          <w:color w:val="000000"/>
        </w:rPr>
        <w:t>Taruna</w:t>
      </w:r>
      <w:proofErr w:type="spellEnd"/>
      <w:r w:rsidRPr="001E48C8">
        <w:rPr>
          <w:rFonts w:ascii="Bookman Old Style" w:hAnsi="Bookman Old Style"/>
          <w:color w:val="000000"/>
        </w:rPr>
        <w:t xml:space="preserve"> </w:t>
      </w:r>
      <w:proofErr w:type="spellStart"/>
      <w:r w:rsidRPr="001E48C8">
        <w:rPr>
          <w:rFonts w:ascii="Bookman Old Style" w:hAnsi="Bookman Old Style"/>
          <w:color w:val="000000"/>
        </w:rPr>
        <w:t>serta</w:t>
      </w:r>
      <w:proofErr w:type="spellEnd"/>
      <w:r w:rsidRPr="001E48C8">
        <w:rPr>
          <w:rFonts w:ascii="Bookman Old Style" w:hAnsi="Bookman Old Style"/>
          <w:color w:val="000000"/>
        </w:rPr>
        <w:t xml:space="preserve"> </w:t>
      </w:r>
      <w:proofErr w:type="spellStart"/>
      <w:r w:rsidRPr="001E48C8">
        <w:rPr>
          <w:rFonts w:ascii="Bookman Old Style" w:hAnsi="Bookman Old Style"/>
          <w:color w:val="000000"/>
        </w:rPr>
        <w:t>Organisasi</w:t>
      </w:r>
      <w:proofErr w:type="spellEnd"/>
      <w:r w:rsidRPr="001E48C8">
        <w:rPr>
          <w:rFonts w:ascii="Bookman Old Style" w:hAnsi="Bookman Old Style"/>
          <w:color w:val="000000"/>
        </w:rPr>
        <w:t xml:space="preserve"> </w:t>
      </w:r>
      <w:proofErr w:type="spellStart"/>
      <w:r w:rsidRPr="001E48C8">
        <w:rPr>
          <w:rFonts w:ascii="Bookman Old Style" w:hAnsi="Bookman Old Style"/>
          <w:color w:val="000000"/>
        </w:rPr>
        <w:t>Wanita</w:t>
      </w:r>
      <w:proofErr w:type="spellEnd"/>
      <w:r w:rsidRPr="001E48C8">
        <w:rPr>
          <w:rFonts w:ascii="Bookman Old Style" w:hAnsi="Bookman Old Style"/>
          <w:color w:val="000000"/>
        </w:rPr>
        <w:t xml:space="preserve"> </w:t>
      </w:r>
      <w:proofErr w:type="spellStart"/>
      <w:r w:rsidRPr="001E48C8">
        <w:rPr>
          <w:rFonts w:ascii="Bookman Old Style" w:hAnsi="Bookman Old Style"/>
          <w:color w:val="000000"/>
        </w:rPr>
        <w:t>dalam</w:t>
      </w:r>
      <w:proofErr w:type="spellEnd"/>
      <w:r w:rsidRPr="001E48C8">
        <w:rPr>
          <w:rFonts w:ascii="Bookman Old Style" w:hAnsi="Bookman Old Style"/>
          <w:color w:val="000000"/>
        </w:rPr>
        <w:t xml:space="preserve"> </w:t>
      </w:r>
      <w:proofErr w:type="spellStart"/>
      <w:r w:rsidRPr="001E48C8">
        <w:rPr>
          <w:rFonts w:ascii="Bookman Old Style" w:hAnsi="Bookman Old Style"/>
          <w:color w:val="000000"/>
        </w:rPr>
        <w:t>rangka</w:t>
      </w:r>
      <w:proofErr w:type="spellEnd"/>
      <w:r w:rsidRPr="001E48C8">
        <w:rPr>
          <w:rFonts w:ascii="Bookman Old Style" w:hAnsi="Bookman Old Style"/>
          <w:color w:val="000000"/>
        </w:rPr>
        <w:t xml:space="preserve"> </w:t>
      </w:r>
      <w:proofErr w:type="spellStart"/>
      <w:r w:rsidRPr="001E48C8">
        <w:rPr>
          <w:rFonts w:ascii="Bookman Old Style" w:hAnsi="Bookman Old Style"/>
          <w:color w:val="000000"/>
        </w:rPr>
        <w:t>membahas</w:t>
      </w:r>
      <w:proofErr w:type="spellEnd"/>
      <w:r w:rsidRPr="001E48C8">
        <w:rPr>
          <w:rFonts w:ascii="Bookman Old Style" w:hAnsi="Bookman Old Style"/>
          <w:color w:val="000000"/>
        </w:rPr>
        <w:t xml:space="preserve"> </w:t>
      </w:r>
      <w:proofErr w:type="spellStart"/>
      <w:r w:rsidRPr="001E48C8">
        <w:rPr>
          <w:rFonts w:ascii="Bookman Old Style" w:hAnsi="Bookman Old Style"/>
          <w:color w:val="000000"/>
        </w:rPr>
        <w:t>Rancangan</w:t>
      </w:r>
      <w:proofErr w:type="spellEnd"/>
      <w:r w:rsidRPr="001E48C8">
        <w:rPr>
          <w:rFonts w:ascii="Bookman Old Style" w:hAnsi="Bookman Old Style"/>
          <w:color w:val="000000"/>
          <w:lang w:val="id-ID"/>
        </w:rPr>
        <w:t xml:space="preserve"> Peraturan Desa Tentang </w:t>
      </w:r>
      <w:proofErr w:type="spellStart"/>
      <w:r w:rsidR="002C7016" w:rsidRPr="00D374CE">
        <w:rPr>
          <w:rFonts w:ascii="Bookman Old Style" w:hAnsi="Bookman Old Style"/>
        </w:rPr>
        <w:t>Rancangan</w:t>
      </w:r>
      <w:proofErr w:type="spellEnd"/>
      <w:r w:rsidR="002C7016" w:rsidRPr="00D374CE">
        <w:rPr>
          <w:rFonts w:ascii="Bookman Old Style" w:hAnsi="Bookman Old Style"/>
        </w:rPr>
        <w:t xml:space="preserve"> </w:t>
      </w:r>
      <w:proofErr w:type="spellStart"/>
      <w:r w:rsidR="002C7016">
        <w:t>P</w:t>
      </w:r>
      <w:r w:rsidR="002C7016" w:rsidRPr="0001411D">
        <w:t>embentukan</w:t>
      </w:r>
      <w:proofErr w:type="spellEnd"/>
      <w:r w:rsidR="002C7016" w:rsidRPr="0001411D">
        <w:t xml:space="preserve"> </w:t>
      </w:r>
      <w:proofErr w:type="spellStart"/>
      <w:r w:rsidR="002C7016">
        <w:t>Rukun</w:t>
      </w:r>
      <w:proofErr w:type="spellEnd"/>
      <w:r w:rsidR="002C7016">
        <w:t xml:space="preserve"> </w:t>
      </w:r>
      <w:proofErr w:type="spellStart"/>
      <w:r w:rsidR="002C7016">
        <w:t>K</w:t>
      </w:r>
      <w:r w:rsidR="002C7016" w:rsidRPr="0001411D">
        <w:t>ematian</w:t>
      </w:r>
      <w:proofErr w:type="spellEnd"/>
      <w:r w:rsidR="002C7016" w:rsidRPr="0001411D">
        <w:t xml:space="preserve"> </w:t>
      </w:r>
      <w:proofErr w:type="spellStart"/>
      <w:r w:rsidR="002C7016" w:rsidRPr="0001411D">
        <w:t>dan</w:t>
      </w:r>
      <w:proofErr w:type="spellEnd"/>
      <w:r w:rsidR="002C7016" w:rsidRPr="0001411D">
        <w:t xml:space="preserve"> </w:t>
      </w:r>
      <w:proofErr w:type="spellStart"/>
      <w:r w:rsidR="002C7016">
        <w:t>P</w:t>
      </w:r>
      <w:r w:rsidR="002C7016" w:rsidRPr="0001411D">
        <w:t>engelolaan</w:t>
      </w:r>
      <w:proofErr w:type="spellEnd"/>
      <w:r w:rsidR="002C7016" w:rsidRPr="0001411D">
        <w:t xml:space="preserve"> </w:t>
      </w:r>
      <w:proofErr w:type="spellStart"/>
      <w:r w:rsidR="002C7016">
        <w:t>M</w:t>
      </w:r>
      <w:r w:rsidR="002C7016" w:rsidRPr="0001411D">
        <w:t>akam</w:t>
      </w:r>
      <w:proofErr w:type="spellEnd"/>
      <w:r w:rsidR="002C7016">
        <w:t xml:space="preserve"> </w:t>
      </w:r>
      <w:proofErr w:type="spellStart"/>
      <w:r w:rsidR="002C7016">
        <w:t>Desa</w:t>
      </w:r>
      <w:proofErr w:type="spellEnd"/>
      <w:r w:rsidR="002C7016">
        <w:t xml:space="preserve"> </w:t>
      </w:r>
      <w:proofErr w:type="spellStart"/>
      <w:r w:rsidR="002C7016">
        <w:t>N</w:t>
      </w:r>
      <w:r w:rsidR="002C7016" w:rsidRPr="0001411D">
        <w:t>gasinan</w:t>
      </w:r>
      <w:proofErr w:type="spellEnd"/>
      <w:r w:rsidR="002C7016" w:rsidRPr="0001411D">
        <w:t xml:space="preserve"> </w:t>
      </w:r>
      <w:proofErr w:type="spellStart"/>
      <w:r w:rsidR="002C7016">
        <w:t>K</w:t>
      </w:r>
      <w:r w:rsidR="002C7016" w:rsidRPr="00BC789F">
        <w:t>ecamatan</w:t>
      </w:r>
      <w:proofErr w:type="spellEnd"/>
      <w:r w:rsidR="002C7016" w:rsidRPr="00BC789F">
        <w:t xml:space="preserve"> </w:t>
      </w:r>
      <w:proofErr w:type="spellStart"/>
      <w:r w:rsidR="002C7016">
        <w:t>W</w:t>
      </w:r>
      <w:r w:rsidR="002C7016" w:rsidRPr="00BC789F">
        <w:t>eleri</w:t>
      </w:r>
      <w:proofErr w:type="spellEnd"/>
      <w:r w:rsidR="002C7016" w:rsidRPr="00BC789F">
        <w:t xml:space="preserve"> </w:t>
      </w:r>
      <w:proofErr w:type="spellStart"/>
      <w:r w:rsidR="002C7016">
        <w:t>K</w:t>
      </w:r>
      <w:r w:rsidR="002C7016" w:rsidRPr="00BC789F">
        <w:t>abupaten</w:t>
      </w:r>
      <w:proofErr w:type="spellEnd"/>
      <w:r w:rsidR="002C7016" w:rsidRPr="00BC789F">
        <w:t xml:space="preserve"> </w:t>
      </w:r>
      <w:r w:rsidR="002C7016">
        <w:t>K</w:t>
      </w:r>
      <w:r w:rsidR="002C7016" w:rsidRPr="00BC789F">
        <w:t>endal</w:t>
      </w:r>
      <w:r w:rsidR="002C7016" w:rsidRPr="001E48C8">
        <w:rPr>
          <w:rFonts w:ascii="Bookman Old Style" w:hAnsi="Bookman Old Style"/>
          <w:color w:val="000000"/>
        </w:rPr>
        <w:t xml:space="preserve"> </w:t>
      </w:r>
    </w:p>
    <w:p w:rsidR="00172394" w:rsidRPr="001E48C8" w:rsidRDefault="00172394" w:rsidP="002C7016">
      <w:pPr>
        <w:pStyle w:val="p0"/>
        <w:ind w:firstLine="720"/>
        <w:jc w:val="both"/>
        <w:rPr>
          <w:rFonts w:ascii="Bookman Old Style" w:hAnsi="Bookman Old Style"/>
          <w:color w:val="000000"/>
        </w:rPr>
      </w:pPr>
      <w:proofErr w:type="spellStart"/>
      <w:r w:rsidRPr="001E48C8">
        <w:rPr>
          <w:rFonts w:ascii="Bookman Old Style" w:hAnsi="Bookman Old Style"/>
          <w:color w:val="000000"/>
        </w:rPr>
        <w:t>Dalam</w:t>
      </w:r>
      <w:proofErr w:type="spellEnd"/>
      <w:r w:rsidRPr="001E48C8">
        <w:rPr>
          <w:rFonts w:ascii="Bookman Old Style" w:hAnsi="Bookman Old Style"/>
          <w:color w:val="000000"/>
        </w:rPr>
        <w:t xml:space="preserve"> </w:t>
      </w:r>
      <w:proofErr w:type="spellStart"/>
      <w:r w:rsidRPr="001E48C8">
        <w:rPr>
          <w:rFonts w:ascii="Bookman Old Style" w:hAnsi="Bookman Old Style"/>
          <w:color w:val="000000"/>
        </w:rPr>
        <w:t>Rapat</w:t>
      </w:r>
      <w:proofErr w:type="spellEnd"/>
      <w:r w:rsidRPr="001E48C8">
        <w:rPr>
          <w:rFonts w:ascii="Bookman Old Style" w:hAnsi="Bookman Old Style"/>
          <w:color w:val="000000"/>
        </w:rPr>
        <w:t xml:space="preserve"> </w:t>
      </w:r>
      <w:proofErr w:type="spellStart"/>
      <w:r w:rsidRPr="001E48C8">
        <w:rPr>
          <w:rFonts w:ascii="Bookman Old Style" w:hAnsi="Bookman Old Style"/>
          <w:color w:val="000000"/>
        </w:rPr>
        <w:t>tersebut</w:t>
      </w:r>
      <w:proofErr w:type="spellEnd"/>
      <w:r w:rsidRPr="001E48C8">
        <w:rPr>
          <w:rFonts w:ascii="Bookman Old Style" w:hAnsi="Bookman Old Style"/>
          <w:color w:val="000000"/>
        </w:rPr>
        <w:t xml:space="preserve"> </w:t>
      </w:r>
      <w:proofErr w:type="spellStart"/>
      <w:r w:rsidRPr="001E48C8">
        <w:rPr>
          <w:rFonts w:ascii="Bookman Old Style" w:hAnsi="Bookman Old Style"/>
          <w:color w:val="000000"/>
        </w:rPr>
        <w:t>telah</w:t>
      </w:r>
      <w:proofErr w:type="spellEnd"/>
      <w:r w:rsidRPr="001E48C8">
        <w:rPr>
          <w:rFonts w:ascii="Bookman Old Style" w:hAnsi="Bookman Old Style"/>
          <w:color w:val="000000"/>
        </w:rPr>
        <w:t xml:space="preserve"> </w:t>
      </w:r>
      <w:proofErr w:type="spellStart"/>
      <w:r w:rsidRPr="001E48C8">
        <w:rPr>
          <w:rFonts w:ascii="Bookman Old Style" w:hAnsi="Bookman Old Style"/>
          <w:color w:val="000000"/>
        </w:rPr>
        <w:t>diperoleh</w:t>
      </w:r>
      <w:proofErr w:type="spellEnd"/>
      <w:r w:rsidRPr="001E48C8">
        <w:rPr>
          <w:rFonts w:ascii="Bookman Old Style" w:hAnsi="Bookman Old Style"/>
          <w:color w:val="000000"/>
        </w:rPr>
        <w:t xml:space="preserve"> </w:t>
      </w:r>
      <w:proofErr w:type="spellStart"/>
      <w:r w:rsidRPr="001E48C8">
        <w:rPr>
          <w:rFonts w:ascii="Bookman Old Style" w:hAnsi="Bookman Old Style"/>
          <w:color w:val="000000"/>
        </w:rPr>
        <w:t>kata</w:t>
      </w:r>
      <w:proofErr w:type="spellEnd"/>
      <w:r w:rsidRPr="001E48C8">
        <w:rPr>
          <w:rFonts w:ascii="Bookman Old Style" w:hAnsi="Bookman Old Style"/>
          <w:color w:val="000000"/>
        </w:rPr>
        <w:t xml:space="preserve"> </w:t>
      </w:r>
      <w:proofErr w:type="spellStart"/>
      <w:r w:rsidRPr="001E48C8">
        <w:rPr>
          <w:rFonts w:ascii="Bookman Old Style" w:hAnsi="Bookman Old Style"/>
          <w:color w:val="000000"/>
        </w:rPr>
        <w:t>sepakat</w:t>
      </w:r>
      <w:proofErr w:type="spellEnd"/>
      <w:r w:rsidRPr="001E48C8">
        <w:rPr>
          <w:rFonts w:ascii="Bookman Old Style" w:hAnsi="Bookman Old Style"/>
          <w:color w:val="000000"/>
        </w:rPr>
        <w:t xml:space="preserve"> </w:t>
      </w:r>
      <w:proofErr w:type="spellStart"/>
      <w:r w:rsidRPr="001E48C8">
        <w:rPr>
          <w:rFonts w:ascii="Bookman Old Style" w:hAnsi="Bookman Old Style"/>
          <w:color w:val="000000"/>
        </w:rPr>
        <w:t>mengenai</w:t>
      </w:r>
      <w:proofErr w:type="spellEnd"/>
      <w:r w:rsidRPr="001E48C8">
        <w:rPr>
          <w:rFonts w:ascii="Bookman Old Style" w:hAnsi="Bookman Old Style"/>
          <w:color w:val="000000"/>
        </w:rPr>
        <w:t xml:space="preserve"> </w:t>
      </w:r>
      <w:proofErr w:type="spellStart"/>
      <w:r w:rsidRPr="001E48C8">
        <w:rPr>
          <w:rFonts w:ascii="Bookman Old Style" w:hAnsi="Bookman Old Style"/>
          <w:color w:val="000000"/>
        </w:rPr>
        <w:t>pokok-pokok</w:t>
      </w:r>
      <w:proofErr w:type="spellEnd"/>
      <w:r w:rsidRPr="001E48C8">
        <w:rPr>
          <w:rFonts w:ascii="Bookman Old Style" w:hAnsi="Bookman Old Style"/>
          <w:color w:val="000000"/>
        </w:rPr>
        <w:t xml:space="preserve"> </w:t>
      </w:r>
      <w:proofErr w:type="spellStart"/>
      <w:r w:rsidRPr="001E48C8">
        <w:rPr>
          <w:rFonts w:ascii="Bookman Old Style" w:hAnsi="Bookman Old Style"/>
          <w:color w:val="000000"/>
        </w:rPr>
        <w:t>hasil</w:t>
      </w:r>
      <w:proofErr w:type="spellEnd"/>
      <w:r w:rsidRPr="001E48C8">
        <w:rPr>
          <w:rFonts w:ascii="Bookman Old Style" w:hAnsi="Bookman Old Style"/>
          <w:color w:val="000000"/>
        </w:rPr>
        <w:t xml:space="preserve"> </w:t>
      </w:r>
      <w:proofErr w:type="spellStart"/>
      <w:r w:rsidRPr="001E48C8">
        <w:rPr>
          <w:rFonts w:ascii="Bookman Old Style" w:hAnsi="Bookman Old Style"/>
          <w:color w:val="000000"/>
        </w:rPr>
        <w:t>musyawarah</w:t>
      </w:r>
      <w:proofErr w:type="spellEnd"/>
      <w:r w:rsidRPr="001E48C8">
        <w:rPr>
          <w:rFonts w:ascii="Bookman Old Style" w:hAnsi="Bookman Old Style"/>
          <w:color w:val="000000"/>
        </w:rPr>
        <w:t xml:space="preserve"> </w:t>
      </w:r>
      <w:proofErr w:type="spellStart"/>
      <w:r w:rsidRPr="001E48C8">
        <w:rPr>
          <w:rFonts w:ascii="Bookman Old Style" w:hAnsi="Bookman Old Style"/>
          <w:color w:val="000000"/>
        </w:rPr>
        <w:t>dengan</w:t>
      </w:r>
      <w:proofErr w:type="spellEnd"/>
      <w:r w:rsidRPr="001E48C8">
        <w:rPr>
          <w:rFonts w:ascii="Bookman Old Style" w:hAnsi="Bookman Old Style"/>
          <w:color w:val="000000"/>
        </w:rPr>
        <w:t xml:space="preserve"> </w:t>
      </w:r>
      <w:proofErr w:type="spellStart"/>
      <w:r w:rsidRPr="001E48C8">
        <w:rPr>
          <w:rFonts w:ascii="Bookman Old Style" w:hAnsi="Bookman Old Style"/>
          <w:color w:val="000000"/>
        </w:rPr>
        <w:t>para</w:t>
      </w:r>
      <w:proofErr w:type="spellEnd"/>
      <w:r w:rsidRPr="001E48C8">
        <w:rPr>
          <w:rFonts w:ascii="Bookman Old Style" w:hAnsi="Bookman Old Style"/>
          <w:color w:val="000000"/>
        </w:rPr>
        <w:t xml:space="preserve"> </w:t>
      </w:r>
      <w:proofErr w:type="spellStart"/>
      <w:r w:rsidRPr="001E48C8">
        <w:rPr>
          <w:rFonts w:ascii="Bookman Old Style" w:hAnsi="Bookman Old Style"/>
          <w:color w:val="000000"/>
        </w:rPr>
        <w:t>peserta</w:t>
      </w:r>
      <w:proofErr w:type="spellEnd"/>
      <w:r w:rsidRPr="001E48C8">
        <w:rPr>
          <w:rFonts w:ascii="Bookman Old Style" w:hAnsi="Bookman Old Style"/>
          <w:color w:val="000000"/>
        </w:rPr>
        <w:t xml:space="preserve"> </w:t>
      </w:r>
      <w:proofErr w:type="spellStart"/>
      <w:r w:rsidRPr="001E48C8">
        <w:rPr>
          <w:rFonts w:ascii="Bookman Old Style" w:hAnsi="Bookman Old Style"/>
          <w:color w:val="000000"/>
        </w:rPr>
        <w:t>sebagai</w:t>
      </w:r>
      <w:proofErr w:type="spellEnd"/>
      <w:r w:rsidRPr="001E48C8">
        <w:rPr>
          <w:rFonts w:ascii="Bookman Old Style" w:hAnsi="Bookman Old Style"/>
          <w:color w:val="000000"/>
        </w:rPr>
        <w:t xml:space="preserve"> </w:t>
      </w:r>
      <w:proofErr w:type="spellStart"/>
      <w:proofErr w:type="gramStart"/>
      <w:r w:rsidRPr="001E48C8">
        <w:rPr>
          <w:rFonts w:ascii="Bookman Old Style" w:hAnsi="Bookman Old Style"/>
          <w:color w:val="000000"/>
        </w:rPr>
        <w:t>berikut</w:t>
      </w:r>
      <w:proofErr w:type="spellEnd"/>
      <w:r w:rsidRPr="001E48C8">
        <w:rPr>
          <w:rFonts w:ascii="Bookman Old Style" w:hAnsi="Bookman Old Style"/>
          <w:color w:val="000000"/>
        </w:rPr>
        <w:t xml:space="preserve"> :</w:t>
      </w:r>
      <w:proofErr w:type="gramEnd"/>
    </w:p>
    <w:p w:rsidR="00172394" w:rsidRPr="001E48C8" w:rsidRDefault="00172394" w:rsidP="00172394">
      <w:pPr>
        <w:pStyle w:val="p0"/>
        <w:spacing w:line="288" w:lineRule="auto"/>
        <w:jc w:val="both"/>
        <w:rPr>
          <w:rFonts w:ascii="Bookman Old Style" w:hAnsi="Bookman Old Style"/>
          <w:color w:val="000000"/>
        </w:rPr>
      </w:pPr>
      <w:r w:rsidRPr="001E48C8">
        <w:rPr>
          <w:rFonts w:ascii="Bookman Old Style" w:hAnsi="Bookman Old Style"/>
          <w:color w:val="000000"/>
        </w:rPr>
        <w:t xml:space="preserve"> </w:t>
      </w:r>
    </w:p>
    <w:p w:rsidR="00172394" w:rsidRPr="006B59D8" w:rsidRDefault="00172394" w:rsidP="00172394">
      <w:pPr>
        <w:pStyle w:val="p0"/>
        <w:numPr>
          <w:ilvl w:val="0"/>
          <w:numId w:val="30"/>
        </w:numPr>
        <w:spacing w:line="288" w:lineRule="auto"/>
        <w:ind w:left="360"/>
        <w:jc w:val="both"/>
        <w:rPr>
          <w:rFonts w:ascii="Bookman Old Style" w:hAnsi="Bookman Old Style"/>
          <w:color w:val="000000"/>
        </w:rPr>
      </w:pPr>
      <w:proofErr w:type="spellStart"/>
      <w:r w:rsidRPr="001E48C8">
        <w:rPr>
          <w:rFonts w:ascii="Bookman Old Style" w:hAnsi="Bookman Old Style"/>
          <w:color w:val="000000"/>
        </w:rPr>
        <w:t>Menyepakati</w:t>
      </w:r>
      <w:proofErr w:type="spellEnd"/>
      <w:r w:rsidRPr="001E48C8">
        <w:rPr>
          <w:rFonts w:ascii="Bookman Old Style" w:hAnsi="Bookman Old Style"/>
          <w:color w:val="000000"/>
        </w:rPr>
        <w:t xml:space="preserve"> </w:t>
      </w:r>
      <w:r>
        <w:rPr>
          <w:rFonts w:ascii="Bookman Old Style" w:hAnsi="Bookman Old Style"/>
          <w:color w:val="000000"/>
          <w:lang w:val="id-ID"/>
        </w:rPr>
        <w:t>Penetapan</w:t>
      </w:r>
      <w:r w:rsidRPr="001E48C8">
        <w:rPr>
          <w:rFonts w:ascii="Bookman Old Style" w:hAnsi="Bookman Old Style"/>
          <w:color w:val="000000"/>
          <w:lang w:val="id-ID"/>
        </w:rPr>
        <w:t xml:space="preserve"> Peraturan Desa tentang </w:t>
      </w:r>
      <w:proofErr w:type="spellStart"/>
      <w:r w:rsidR="002C7016" w:rsidRPr="00D374CE">
        <w:rPr>
          <w:rFonts w:ascii="Bookman Old Style" w:hAnsi="Bookman Old Style"/>
        </w:rPr>
        <w:t>Rancangan</w:t>
      </w:r>
      <w:proofErr w:type="spellEnd"/>
      <w:r w:rsidR="002C7016" w:rsidRPr="00D374CE">
        <w:rPr>
          <w:rFonts w:ascii="Bookman Old Style" w:hAnsi="Bookman Old Style"/>
        </w:rPr>
        <w:t xml:space="preserve"> </w:t>
      </w:r>
      <w:proofErr w:type="spellStart"/>
      <w:r w:rsidR="002C7016">
        <w:t>P</w:t>
      </w:r>
      <w:r w:rsidR="002C7016" w:rsidRPr="0001411D">
        <w:t>embentukan</w:t>
      </w:r>
      <w:proofErr w:type="spellEnd"/>
      <w:r w:rsidR="002C7016" w:rsidRPr="0001411D">
        <w:t xml:space="preserve"> </w:t>
      </w:r>
      <w:proofErr w:type="spellStart"/>
      <w:r w:rsidR="002C7016">
        <w:t>Rukun</w:t>
      </w:r>
      <w:proofErr w:type="spellEnd"/>
      <w:r w:rsidR="002C7016">
        <w:t xml:space="preserve"> </w:t>
      </w:r>
      <w:proofErr w:type="spellStart"/>
      <w:r w:rsidR="002C7016">
        <w:t>K</w:t>
      </w:r>
      <w:r w:rsidR="002C7016" w:rsidRPr="0001411D">
        <w:t>ematian</w:t>
      </w:r>
      <w:proofErr w:type="spellEnd"/>
      <w:r w:rsidR="002C7016" w:rsidRPr="0001411D">
        <w:t xml:space="preserve"> </w:t>
      </w:r>
      <w:proofErr w:type="spellStart"/>
      <w:r w:rsidR="002C7016" w:rsidRPr="0001411D">
        <w:t>dan</w:t>
      </w:r>
      <w:proofErr w:type="spellEnd"/>
      <w:r w:rsidR="002C7016" w:rsidRPr="0001411D">
        <w:t xml:space="preserve"> </w:t>
      </w:r>
      <w:proofErr w:type="spellStart"/>
      <w:r w:rsidR="002C7016">
        <w:t>P</w:t>
      </w:r>
      <w:r w:rsidR="002C7016" w:rsidRPr="0001411D">
        <w:t>engelolaan</w:t>
      </w:r>
      <w:proofErr w:type="spellEnd"/>
      <w:r w:rsidR="002C7016" w:rsidRPr="0001411D">
        <w:t xml:space="preserve"> </w:t>
      </w:r>
      <w:proofErr w:type="spellStart"/>
      <w:r w:rsidR="002C7016">
        <w:t>M</w:t>
      </w:r>
      <w:r w:rsidR="002C7016" w:rsidRPr="0001411D">
        <w:t>akam</w:t>
      </w:r>
      <w:proofErr w:type="spellEnd"/>
      <w:r w:rsidR="002C7016">
        <w:t xml:space="preserve"> </w:t>
      </w:r>
      <w:proofErr w:type="spellStart"/>
      <w:r w:rsidR="002C7016">
        <w:t>Desa</w:t>
      </w:r>
      <w:proofErr w:type="spellEnd"/>
      <w:r w:rsidR="002C7016">
        <w:t xml:space="preserve"> </w:t>
      </w:r>
      <w:proofErr w:type="spellStart"/>
      <w:r w:rsidR="002C7016">
        <w:t>N</w:t>
      </w:r>
      <w:r w:rsidR="002C7016" w:rsidRPr="0001411D">
        <w:t>gasinan</w:t>
      </w:r>
      <w:proofErr w:type="spellEnd"/>
      <w:r w:rsidR="002C7016" w:rsidRPr="0001411D">
        <w:t xml:space="preserve"> </w:t>
      </w:r>
      <w:proofErr w:type="spellStart"/>
      <w:r w:rsidR="002C7016">
        <w:t>K</w:t>
      </w:r>
      <w:r w:rsidR="002C7016" w:rsidRPr="00BC789F">
        <w:t>ecamatan</w:t>
      </w:r>
      <w:proofErr w:type="spellEnd"/>
      <w:r w:rsidR="002C7016" w:rsidRPr="00BC789F">
        <w:t xml:space="preserve"> </w:t>
      </w:r>
      <w:proofErr w:type="spellStart"/>
      <w:r w:rsidR="002C7016">
        <w:t>W</w:t>
      </w:r>
      <w:r w:rsidR="002C7016" w:rsidRPr="00BC789F">
        <w:t>eleri</w:t>
      </w:r>
      <w:proofErr w:type="spellEnd"/>
      <w:r w:rsidR="002C7016" w:rsidRPr="00BC789F">
        <w:t xml:space="preserve"> </w:t>
      </w:r>
      <w:proofErr w:type="spellStart"/>
      <w:r w:rsidR="002C7016">
        <w:t>K</w:t>
      </w:r>
      <w:r w:rsidR="002C7016" w:rsidRPr="00BC789F">
        <w:t>abupaten</w:t>
      </w:r>
      <w:proofErr w:type="spellEnd"/>
      <w:r w:rsidR="002C7016" w:rsidRPr="00BC789F">
        <w:t xml:space="preserve"> </w:t>
      </w:r>
      <w:r w:rsidR="002C7016">
        <w:t>K</w:t>
      </w:r>
      <w:r w:rsidR="002C7016" w:rsidRPr="00BC789F">
        <w:t>endal</w:t>
      </w:r>
      <w:r w:rsidR="002C7016" w:rsidRPr="001E48C8">
        <w:rPr>
          <w:rFonts w:ascii="Bookman Old Style" w:hAnsi="Bookman Old Style"/>
          <w:color w:val="000000"/>
          <w:lang w:val="id-ID"/>
        </w:rPr>
        <w:t xml:space="preserve"> </w:t>
      </w:r>
      <w:r w:rsidRPr="001E48C8">
        <w:rPr>
          <w:rFonts w:ascii="Bookman Old Style" w:hAnsi="Bookman Old Style"/>
          <w:color w:val="000000"/>
          <w:lang w:val="id-ID"/>
        </w:rPr>
        <w:t>d</w:t>
      </w:r>
      <w:proofErr w:type="spellStart"/>
      <w:r w:rsidRPr="001E48C8">
        <w:rPr>
          <w:rFonts w:ascii="Bookman Old Style" w:hAnsi="Bookman Old Style"/>
          <w:color w:val="000000"/>
        </w:rPr>
        <w:t>engan</w:t>
      </w:r>
      <w:proofErr w:type="spellEnd"/>
      <w:r w:rsidRPr="001E48C8">
        <w:rPr>
          <w:rFonts w:ascii="Bookman Old Style" w:hAnsi="Bookman Old Style"/>
          <w:color w:val="000000"/>
        </w:rPr>
        <w:t xml:space="preserve"> </w:t>
      </w:r>
      <w:proofErr w:type="spellStart"/>
      <w:r w:rsidRPr="001E48C8">
        <w:rPr>
          <w:rFonts w:ascii="Bookman Old Style" w:hAnsi="Bookman Old Style"/>
          <w:color w:val="000000"/>
        </w:rPr>
        <w:t>rincian</w:t>
      </w:r>
      <w:proofErr w:type="spellEnd"/>
      <w:r w:rsidRPr="001E48C8">
        <w:rPr>
          <w:rFonts w:ascii="Bookman Old Style" w:hAnsi="Bookman Old Style"/>
          <w:color w:val="000000"/>
        </w:rPr>
        <w:t xml:space="preserve"> </w:t>
      </w:r>
      <w:proofErr w:type="spellStart"/>
      <w:r w:rsidRPr="001E48C8">
        <w:rPr>
          <w:rFonts w:ascii="Bookman Old Style" w:hAnsi="Bookman Old Style"/>
          <w:color w:val="000000"/>
        </w:rPr>
        <w:t>sebagai</w:t>
      </w:r>
      <w:proofErr w:type="spellEnd"/>
      <w:r w:rsidRPr="001E48C8">
        <w:rPr>
          <w:rFonts w:ascii="Bookman Old Style" w:hAnsi="Bookman Old Style"/>
          <w:color w:val="000000"/>
        </w:rPr>
        <w:t xml:space="preserve"> </w:t>
      </w:r>
      <w:proofErr w:type="spellStart"/>
      <w:r w:rsidRPr="001E48C8">
        <w:rPr>
          <w:rFonts w:ascii="Bookman Old Style" w:hAnsi="Bookman Old Style"/>
          <w:color w:val="000000"/>
        </w:rPr>
        <w:t>berikut</w:t>
      </w:r>
      <w:proofErr w:type="spellEnd"/>
      <w:r w:rsidRPr="001E48C8">
        <w:rPr>
          <w:rFonts w:ascii="Bookman Old Style" w:hAnsi="Bookman Old Style"/>
          <w:color w:val="000000"/>
          <w:lang w:val="id-ID"/>
        </w:rPr>
        <w:t xml:space="preserve"> :</w:t>
      </w:r>
    </w:p>
    <w:p w:rsidR="00172394" w:rsidRPr="002518BB" w:rsidRDefault="00172394" w:rsidP="00172394">
      <w:pPr>
        <w:pStyle w:val="p0"/>
        <w:spacing w:line="288" w:lineRule="auto"/>
        <w:ind w:left="360"/>
        <w:jc w:val="both"/>
        <w:rPr>
          <w:rFonts w:ascii="Bookman Old Style" w:hAnsi="Bookman Old Style"/>
          <w:color w:val="000000"/>
          <w:lang w:val="id-ID"/>
        </w:rPr>
      </w:pPr>
    </w:p>
    <w:p w:rsidR="00172394" w:rsidRPr="001E48C8" w:rsidRDefault="00172394" w:rsidP="00172394">
      <w:pPr>
        <w:pStyle w:val="p0"/>
        <w:numPr>
          <w:ilvl w:val="0"/>
          <w:numId w:val="30"/>
        </w:numPr>
        <w:spacing w:after="200" w:line="288" w:lineRule="auto"/>
        <w:ind w:left="360"/>
        <w:jc w:val="both"/>
        <w:rPr>
          <w:rFonts w:ascii="Bookman Old Style" w:hAnsi="Bookman Old Style"/>
          <w:color w:val="000000"/>
        </w:rPr>
      </w:pPr>
      <w:proofErr w:type="spellStart"/>
      <w:r w:rsidRPr="001E48C8">
        <w:rPr>
          <w:rFonts w:ascii="Bookman Old Style" w:hAnsi="Bookman Old Style"/>
          <w:color w:val="000000"/>
        </w:rPr>
        <w:t>Menyepakati</w:t>
      </w:r>
      <w:proofErr w:type="spellEnd"/>
      <w:r w:rsidRPr="001E48C8">
        <w:rPr>
          <w:rFonts w:ascii="Bookman Old Style" w:hAnsi="Bookman Old Style"/>
          <w:color w:val="000000"/>
        </w:rPr>
        <w:t xml:space="preserve"> </w:t>
      </w:r>
      <w:r w:rsidRPr="001E48C8">
        <w:rPr>
          <w:rFonts w:ascii="Bookman Old Style" w:hAnsi="Bookman Old Style"/>
          <w:color w:val="000000"/>
          <w:lang w:val="id-ID"/>
        </w:rPr>
        <w:t xml:space="preserve">Perubahan </w:t>
      </w:r>
      <w:r w:rsidR="002C7016" w:rsidRPr="001E48C8">
        <w:rPr>
          <w:rFonts w:ascii="Bookman Old Style" w:hAnsi="Bookman Old Style"/>
          <w:color w:val="000000"/>
          <w:lang w:val="id-ID"/>
        </w:rPr>
        <w:t xml:space="preserve">Peraturan Desa Tentang </w:t>
      </w:r>
      <w:proofErr w:type="spellStart"/>
      <w:r w:rsidR="002C7016" w:rsidRPr="00D374CE">
        <w:rPr>
          <w:rFonts w:ascii="Bookman Old Style" w:hAnsi="Bookman Old Style"/>
        </w:rPr>
        <w:t>Rancangan</w:t>
      </w:r>
      <w:proofErr w:type="spellEnd"/>
      <w:r w:rsidR="002C7016" w:rsidRPr="00D374CE">
        <w:rPr>
          <w:rFonts w:ascii="Bookman Old Style" w:hAnsi="Bookman Old Style"/>
        </w:rPr>
        <w:t xml:space="preserve"> </w:t>
      </w:r>
      <w:proofErr w:type="spellStart"/>
      <w:r w:rsidR="002C7016">
        <w:t>P</w:t>
      </w:r>
      <w:r w:rsidR="002C7016" w:rsidRPr="0001411D">
        <w:t>embentukan</w:t>
      </w:r>
      <w:proofErr w:type="spellEnd"/>
      <w:r w:rsidR="002C7016" w:rsidRPr="0001411D">
        <w:t xml:space="preserve"> </w:t>
      </w:r>
      <w:proofErr w:type="spellStart"/>
      <w:r w:rsidR="002C7016">
        <w:t>Rukun</w:t>
      </w:r>
      <w:proofErr w:type="spellEnd"/>
      <w:r w:rsidR="002C7016">
        <w:t xml:space="preserve"> </w:t>
      </w:r>
      <w:proofErr w:type="spellStart"/>
      <w:r w:rsidR="002C7016">
        <w:t>K</w:t>
      </w:r>
      <w:r w:rsidR="002C7016" w:rsidRPr="0001411D">
        <w:t>ematian</w:t>
      </w:r>
      <w:proofErr w:type="spellEnd"/>
      <w:r w:rsidR="002C7016" w:rsidRPr="0001411D">
        <w:t xml:space="preserve"> </w:t>
      </w:r>
      <w:proofErr w:type="spellStart"/>
      <w:r w:rsidR="002C7016" w:rsidRPr="0001411D">
        <w:t>dan</w:t>
      </w:r>
      <w:proofErr w:type="spellEnd"/>
      <w:r w:rsidR="002C7016" w:rsidRPr="0001411D">
        <w:t xml:space="preserve"> </w:t>
      </w:r>
      <w:proofErr w:type="spellStart"/>
      <w:r w:rsidR="002C7016">
        <w:t>P</w:t>
      </w:r>
      <w:r w:rsidR="002C7016" w:rsidRPr="0001411D">
        <w:t>engelolaan</w:t>
      </w:r>
      <w:proofErr w:type="spellEnd"/>
      <w:r w:rsidR="002C7016" w:rsidRPr="0001411D">
        <w:t xml:space="preserve"> </w:t>
      </w:r>
      <w:proofErr w:type="spellStart"/>
      <w:r w:rsidR="002C7016">
        <w:t>M</w:t>
      </w:r>
      <w:r w:rsidR="002C7016" w:rsidRPr="0001411D">
        <w:t>akam</w:t>
      </w:r>
      <w:proofErr w:type="spellEnd"/>
      <w:r w:rsidR="002C7016">
        <w:t xml:space="preserve"> </w:t>
      </w:r>
      <w:proofErr w:type="spellStart"/>
      <w:r w:rsidR="002C7016">
        <w:t>Desa</w:t>
      </w:r>
      <w:proofErr w:type="spellEnd"/>
      <w:r w:rsidR="002C7016">
        <w:t xml:space="preserve"> </w:t>
      </w:r>
      <w:proofErr w:type="spellStart"/>
      <w:r w:rsidR="002C7016">
        <w:t>N</w:t>
      </w:r>
      <w:r w:rsidR="002C7016" w:rsidRPr="0001411D">
        <w:t>gasinan</w:t>
      </w:r>
      <w:proofErr w:type="spellEnd"/>
      <w:r w:rsidR="002C7016" w:rsidRPr="0001411D">
        <w:t xml:space="preserve"> </w:t>
      </w:r>
      <w:proofErr w:type="spellStart"/>
      <w:r w:rsidR="002C7016">
        <w:t>K</w:t>
      </w:r>
      <w:r w:rsidR="002C7016" w:rsidRPr="00BC789F">
        <w:t>ecamatan</w:t>
      </w:r>
      <w:proofErr w:type="spellEnd"/>
      <w:r w:rsidR="002C7016" w:rsidRPr="00BC789F">
        <w:t xml:space="preserve"> </w:t>
      </w:r>
      <w:proofErr w:type="spellStart"/>
      <w:r w:rsidR="002C7016">
        <w:t>W</w:t>
      </w:r>
      <w:r w:rsidR="002C7016" w:rsidRPr="00BC789F">
        <w:t>eleri</w:t>
      </w:r>
      <w:proofErr w:type="spellEnd"/>
      <w:r w:rsidR="002C7016" w:rsidRPr="00BC789F">
        <w:t xml:space="preserve"> </w:t>
      </w:r>
      <w:proofErr w:type="spellStart"/>
      <w:r w:rsidR="002C7016">
        <w:t>K</w:t>
      </w:r>
      <w:r w:rsidR="002C7016" w:rsidRPr="00BC789F">
        <w:t>abupaten</w:t>
      </w:r>
      <w:proofErr w:type="spellEnd"/>
      <w:r w:rsidR="002C7016" w:rsidRPr="00BC789F">
        <w:t xml:space="preserve"> </w:t>
      </w:r>
      <w:r w:rsidR="002C7016">
        <w:t>K</w:t>
      </w:r>
      <w:r w:rsidR="002C7016" w:rsidRPr="00BC789F">
        <w:t>endal</w:t>
      </w:r>
      <w:r w:rsidR="002C7016" w:rsidRPr="001E48C8">
        <w:rPr>
          <w:rFonts w:ascii="Bookman Old Style" w:hAnsi="Bookman Old Style"/>
          <w:color w:val="000000"/>
        </w:rPr>
        <w:t xml:space="preserve"> </w:t>
      </w:r>
      <w:proofErr w:type="spellStart"/>
      <w:r w:rsidRPr="001E48C8">
        <w:rPr>
          <w:rFonts w:ascii="Bookman Old Style" w:hAnsi="Bookman Old Style"/>
          <w:color w:val="000000"/>
        </w:rPr>
        <w:t>setelah</w:t>
      </w:r>
      <w:proofErr w:type="spellEnd"/>
      <w:r w:rsidRPr="001E48C8">
        <w:rPr>
          <w:rFonts w:ascii="Bookman Old Style" w:hAnsi="Bookman Old Style"/>
          <w:color w:val="000000"/>
        </w:rPr>
        <w:t xml:space="preserve"> </w:t>
      </w:r>
      <w:proofErr w:type="spellStart"/>
      <w:r w:rsidRPr="001E48C8">
        <w:rPr>
          <w:rFonts w:ascii="Bookman Old Style" w:hAnsi="Bookman Old Style"/>
          <w:color w:val="000000"/>
        </w:rPr>
        <w:t>menyelesaikan</w:t>
      </w:r>
      <w:proofErr w:type="spellEnd"/>
      <w:r w:rsidRPr="001E48C8">
        <w:rPr>
          <w:rFonts w:ascii="Bookman Old Style" w:hAnsi="Bookman Old Style"/>
          <w:color w:val="000000"/>
        </w:rPr>
        <w:t xml:space="preserve"> </w:t>
      </w:r>
      <w:proofErr w:type="spellStart"/>
      <w:r w:rsidRPr="001E48C8">
        <w:rPr>
          <w:rFonts w:ascii="Bookman Old Style" w:hAnsi="Bookman Old Style"/>
          <w:color w:val="000000"/>
        </w:rPr>
        <w:t>perubahan</w:t>
      </w:r>
      <w:proofErr w:type="spellEnd"/>
      <w:r w:rsidRPr="001E48C8">
        <w:rPr>
          <w:rFonts w:ascii="Bookman Old Style" w:hAnsi="Bookman Old Style"/>
          <w:color w:val="000000"/>
        </w:rPr>
        <w:t xml:space="preserve"> </w:t>
      </w:r>
      <w:proofErr w:type="spellStart"/>
      <w:r w:rsidRPr="001E48C8">
        <w:rPr>
          <w:rFonts w:ascii="Bookman Old Style" w:hAnsi="Bookman Old Style"/>
          <w:color w:val="000000"/>
        </w:rPr>
        <w:t>dan</w:t>
      </w:r>
      <w:proofErr w:type="spellEnd"/>
      <w:r w:rsidRPr="001E48C8">
        <w:rPr>
          <w:rFonts w:ascii="Bookman Old Style" w:hAnsi="Bookman Old Style"/>
          <w:color w:val="000000"/>
        </w:rPr>
        <w:t xml:space="preserve"> </w:t>
      </w:r>
      <w:proofErr w:type="spellStart"/>
      <w:r w:rsidRPr="001E48C8">
        <w:rPr>
          <w:rFonts w:ascii="Bookman Old Style" w:hAnsi="Bookman Old Style"/>
          <w:color w:val="000000"/>
        </w:rPr>
        <w:t>koreksi</w:t>
      </w:r>
      <w:proofErr w:type="spellEnd"/>
      <w:r w:rsidRPr="001E48C8">
        <w:rPr>
          <w:rFonts w:ascii="Bookman Old Style" w:hAnsi="Bookman Old Style"/>
          <w:color w:val="000000"/>
        </w:rPr>
        <w:t xml:space="preserve"> </w:t>
      </w:r>
      <w:proofErr w:type="spellStart"/>
      <w:r w:rsidRPr="001E48C8">
        <w:rPr>
          <w:rFonts w:ascii="Bookman Old Style" w:hAnsi="Bookman Old Style"/>
          <w:color w:val="000000"/>
        </w:rPr>
        <w:t>atas</w:t>
      </w:r>
      <w:proofErr w:type="spellEnd"/>
      <w:r w:rsidRPr="001E48C8">
        <w:rPr>
          <w:rFonts w:ascii="Bookman Old Style" w:hAnsi="Bookman Old Style"/>
          <w:color w:val="000000"/>
        </w:rPr>
        <w:t xml:space="preserve"> </w:t>
      </w:r>
      <w:r w:rsidR="002C7016" w:rsidRPr="001E48C8">
        <w:rPr>
          <w:rFonts w:ascii="Bookman Old Style" w:hAnsi="Bookman Old Style"/>
          <w:color w:val="000000"/>
          <w:lang w:val="id-ID"/>
        </w:rPr>
        <w:t xml:space="preserve">Peraturan Desa Tentang </w:t>
      </w:r>
      <w:proofErr w:type="spellStart"/>
      <w:r w:rsidR="002C7016" w:rsidRPr="00D374CE">
        <w:rPr>
          <w:rFonts w:ascii="Bookman Old Style" w:hAnsi="Bookman Old Style"/>
        </w:rPr>
        <w:t>Rancangan</w:t>
      </w:r>
      <w:proofErr w:type="spellEnd"/>
      <w:r w:rsidR="002C7016" w:rsidRPr="00D374CE">
        <w:rPr>
          <w:rFonts w:ascii="Bookman Old Style" w:hAnsi="Bookman Old Style"/>
        </w:rPr>
        <w:t xml:space="preserve"> </w:t>
      </w:r>
      <w:proofErr w:type="spellStart"/>
      <w:r w:rsidR="002C7016">
        <w:t>P</w:t>
      </w:r>
      <w:r w:rsidR="002C7016" w:rsidRPr="0001411D">
        <w:t>embentukan</w:t>
      </w:r>
      <w:proofErr w:type="spellEnd"/>
      <w:r w:rsidR="002C7016" w:rsidRPr="0001411D">
        <w:t xml:space="preserve"> </w:t>
      </w:r>
      <w:proofErr w:type="spellStart"/>
      <w:r w:rsidR="002C7016">
        <w:t>Rukun</w:t>
      </w:r>
      <w:proofErr w:type="spellEnd"/>
      <w:r w:rsidR="002C7016">
        <w:t xml:space="preserve"> </w:t>
      </w:r>
      <w:proofErr w:type="spellStart"/>
      <w:r w:rsidR="002C7016">
        <w:t>K</w:t>
      </w:r>
      <w:r w:rsidR="002C7016" w:rsidRPr="0001411D">
        <w:t>ematian</w:t>
      </w:r>
      <w:proofErr w:type="spellEnd"/>
      <w:r w:rsidR="002C7016" w:rsidRPr="0001411D">
        <w:t xml:space="preserve"> </w:t>
      </w:r>
      <w:proofErr w:type="spellStart"/>
      <w:r w:rsidR="002C7016" w:rsidRPr="0001411D">
        <w:t>dan</w:t>
      </w:r>
      <w:proofErr w:type="spellEnd"/>
      <w:r w:rsidR="002C7016" w:rsidRPr="0001411D">
        <w:t xml:space="preserve"> </w:t>
      </w:r>
      <w:proofErr w:type="spellStart"/>
      <w:r w:rsidR="002C7016">
        <w:t>P</w:t>
      </w:r>
      <w:r w:rsidR="002C7016" w:rsidRPr="0001411D">
        <w:t>engelolaan</w:t>
      </w:r>
      <w:proofErr w:type="spellEnd"/>
      <w:r w:rsidR="002C7016" w:rsidRPr="0001411D">
        <w:t xml:space="preserve"> </w:t>
      </w:r>
      <w:proofErr w:type="spellStart"/>
      <w:r w:rsidR="002C7016">
        <w:t>M</w:t>
      </w:r>
      <w:r w:rsidR="002C7016" w:rsidRPr="0001411D">
        <w:t>akam</w:t>
      </w:r>
      <w:proofErr w:type="spellEnd"/>
      <w:r w:rsidR="002C7016">
        <w:t xml:space="preserve"> </w:t>
      </w:r>
      <w:proofErr w:type="spellStart"/>
      <w:r w:rsidR="002C7016">
        <w:t>Desa</w:t>
      </w:r>
      <w:proofErr w:type="spellEnd"/>
      <w:r w:rsidR="002C7016">
        <w:t xml:space="preserve"> </w:t>
      </w:r>
      <w:proofErr w:type="spellStart"/>
      <w:r w:rsidR="002C7016">
        <w:t>N</w:t>
      </w:r>
      <w:r w:rsidR="002C7016" w:rsidRPr="0001411D">
        <w:t>gasinan</w:t>
      </w:r>
      <w:proofErr w:type="spellEnd"/>
      <w:r w:rsidR="002C7016" w:rsidRPr="0001411D">
        <w:t xml:space="preserve"> </w:t>
      </w:r>
      <w:proofErr w:type="spellStart"/>
      <w:r w:rsidR="002C7016">
        <w:t>K</w:t>
      </w:r>
      <w:r w:rsidR="002C7016" w:rsidRPr="00BC789F">
        <w:t>ecamatan</w:t>
      </w:r>
      <w:proofErr w:type="spellEnd"/>
      <w:r w:rsidR="002C7016" w:rsidRPr="00BC789F">
        <w:t xml:space="preserve"> </w:t>
      </w:r>
      <w:proofErr w:type="spellStart"/>
      <w:r w:rsidR="002C7016">
        <w:t>W</w:t>
      </w:r>
      <w:r w:rsidR="002C7016" w:rsidRPr="00BC789F">
        <w:t>eleri</w:t>
      </w:r>
      <w:proofErr w:type="spellEnd"/>
      <w:r w:rsidR="002C7016" w:rsidRPr="00BC789F">
        <w:t xml:space="preserve"> </w:t>
      </w:r>
      <w:proofErr w:type="spellStart"/>
      <w:r w:rsidR="002C7016">
        <w:t>K</w:t>
      </w:r>
      <w:r w:rsidR="002C7016" w:rsidRPr="00BC789F">
        <w:t>abupaten</w:t>
      </w:r>
      <w:proofErr w:type="spellEnd"/>
      <w:r w:rsidR="002C7016" w:rsidRPr="00BC789F">
        <w:t xml:space="preserve"> </w:t>
      </w:r>
      <w:r w:rsidR="002C7016">
        <w:t>K</w:t>
      </w:r>
      <w:r w:rsidR="002C7016" w:rsidRPr="00BC789F">
        <w:t>endal</w:t>
      </w:r>
      <w:r w:rsidR="002C7016" w:rsidRPr="001E48C8">
        <w:rPr>
          <w:rFonts w:ascii="Bookman Old Style" w:hAnsi="Bookman Old Style"/>
          <w:color w:val="000000"/>
        </w:rPr>
        <w:t xml:space="preserve"> </w:t>
      </w:r>
      <w:proofErr w:type="spellStart"/>
      <w:r w:rsidRPr="001E48C8">
        <w:rPr>
          <w:rFonts w:ascii="Bookman Old Style" w:hAnsi="Bookman Old Style"/>
          <w:color w:val="000000"/>
        </w:rPr>
        <w:t>selaras</w:t>
      </w:r>
      <w:proofErr w:type="spellEnd"/>
      <w:r w:rsidRPr="001E48C8">
        <w:rPr>
          <w:rFonts w:ascii="Bookman Old Style" w:hAnsi="Bookman Old Style"/>
          <w:color w:val="000000"/>
        </w:rPr>
        <w:t xml:space="preserve"> </w:t>
      </w:r>
      <w:proofErr w:type="spellStart"/>
      <w:r w:rsidRPr="001E48C8">
        <w:rPr>
          <w:rFonts w:ascii="Bookman Old Style" w:hAnsi="Bookman Old Style"/>
          <w:color w:val="000000"/>
        </w:rPr>
        <w:t>dengan</w:t>
      </w:r>
      <w:proofErr w:type="spellEnd"/>
      <w:r w:rsidRPr="001E48C8">
        <w:rPr>
          <w:rFonts w:ascii="Bookman Old Style" w:hAnsi="Bookman Old Style"/>
          <w:color w:val="000000"/>
        </w:rPr>
        <w:t xml:space="preserve"> </w:t>
      </w:r>
      <w:proofErr w:type="spellStart"/>
      <w:r w:rsidRPr="001E48C8">
        <w:rPr>
          <w:rFonts w:ascii="Bookman Old Style" w:hAnsi="Bookman Old Style"/>
          <w:color w:val="000000"/>
        </w:rPr>
        <w:t>penyesuaian</w:t>
      </w:r>
      <w:proofErr w:type="spellEnd"/>
      <w:r w:rsidRPr="001E48C8">
        <w:rPr>
          <w:rFonts w:ascii="Bookman Old Style" w:hAnsi="Bookman Old Style"/>
          <w:color w:val="000000"/>
        </w:rPr>
        <w:t xml:space="preserve"> </w:t>
      </w:r>
      <w:proofErr w:type="spellStart"/>
      <w:r w:rsidRPr="001E48C8">
        <w:rPr>
          <w:rFonts w:ascii="Bookman Old Style" w:hAnsi="Bookman Old Style"/>
          <w:color w:val="000000"/>
        </w:rPr>
        <w:t>dan</w:t>
      </w:r>
      <w:proofErr w:type="spellEnd"/>
      <w:r w:rsidRPr="001E48C8">
        <w:rPr>
          <w:rFonts w:ascii="Bookman Old Style" w:hAnsi="Bookman Old Style"/>
          <w:color w:val="000000"/>
        </w:rPr>
        <w:t xml:space="preserve"> </w:t>
      </w:r>
      <w:proofErr w:type="spellStart"/>
      <w:r w:rsidRPr="001E48C8">
        <w:rPr>
          <w:rFonts w:ascii="Bookman Old Style" w:hAnsi="Bookman Old Style"/>
          <w:color w:val="000000"/>
        </w:rPr>
        <w:t>perubahan</w:t>
      </w:r>
      <w:proofErr w:type="spellEnd"/>
      <w:r w:rsidRPr="001E48C8">
        <w:rPr>
          <w:rFonts w:ascii="Bookman Old Style" w:hAnsi="Bookman Old Style"/>
          <w:color w:val="000000"/>
        </w:rPr>
        <w:t xml:space="preserve"> </w:t>
      </w:r>
      <w:proofErr w:type="spellStart"/>
      <w:r w:rsidRPr="001E48C8">
        <w:rPr>
          <w:rFonts w:ascii="Bookman Old Style" w:hAnsi="Bookman Old Style"/>
          <w:color w:val="000000"/>
        </w:rPr>
        <w:t>sebagaimana</w:t>
      </w:r>
      <w:proofErr w:type="spellEnd"/>
      <w:r w:rsidRPr="001E48C8">
        <w:rPr>
          <w:rFonts w:ascii="Bookman Old Style" w:hAnsi="Bookman Old Style"/>
          <w:color w:val="000000"/>
        </w:rPr>
        <w:t xml:space="preserve"> </w:t>
      </w:r>
      <w:proofErr w:type="spellStart"/>
      <w:r w:rsidRPr="001E48C8">
        <w:rPr>
          <w:rFonts w:ascii="Bookman Old Style" w:hAnsi="Bookman Old Style"/>
          <w:color w:val="000000"/>
        </w:rPr>
        <w:t>catatan</w:t>
      </w:r>
      <w:proofErr w:type="spellEnd"/>
      <w:r w:rsidRPr="001E48C8">
        <w:rPr>
          <w:rFonts w:ascii="Bookman Old Style" w:hAnsi="Bookman Old Style"/>
          <w:color w:val="000000"/>
        </w:rPr>
        <w:t xml:space="preserve"> </w:t>
      </w:r>
      <w:proofErr w:type="spellStart"/>
      <w:r w:rsidRPr="001E48C8">
        <w:rPr>
          <w:rFonts w:ascii="Bookman Old Style" w:hAnsi="Bookman Old Style"/>
          <w:color w:val="000000"/>
        </w:rPr>
        <w:t>Berikut</w:t>
      </w:r>
      <w:proofErr w:type="spellEnd"/>
      <w:r w:rsidRPr="001E48C8">
        <w:rPr>
          <w:rFonts w:ascii="Bookman Old Style" w:hAnsi="Bookman Old Style"/>
          <w:color w:val="000000"/>
        </w:rPr>
        <w:t xml:space="preserve"> :</w:t>
      </w:r>
    </w:p>
    <w:p w:rsidR="00172394" w:rsidRPr="001E48C8" w:rsidRDefault="00172394" w:rsidP="00172394">
      <w:pPr>
        <w:pStyle w:val="p0"/>
        <w:numPr>
          <w:ilvl w:val="0"/>
          <w:numId w:val="31"/>
        </w:numPr>
        <w:spacing w:after="200" w:line="288" w:lineRule="auto"/>
        <w:ind w:left="720"/>
        <w:jc w:val="both"/>
        <w:rPr>
          <w:rFonts w:ascii="Bookman Old Style" w:hAnsi="Bookman Old Style"/>
          <w:color w:val="000000"/>
        </w:rPr>
      </w:pPr>
      <w:r w:rsidRPr="001E48C8">
        <w:rPr>
          <w:rFonts w:ascii="Bookman Old Style" w:hAnsi="Bookman Old Style"/>
          <w:color w:val="000000"/>
          <w:lang w:val="id-ID"/>
        </w:rPr>
        <w:t xml:space="preserve">Membahas Rancangan Peraturan Desa tentang  </w:t>
      </w:r>
      <w:r w:rsidR="002C7016" w:rsidRPr="001E48C8">
        <w:rPr>
          <w:rFonts w:ascii="Bookman Old Style" w:hAnsi="Bookman Old Style"/>
          <w:color w:val="000000"/>
          <w:lang w:val="id-ID"/>
        </w:rPr>
        <w:t xml:space="preserve">Peraturan Desa Tentang </w:t>
      </w:r>
      <w:proofErr w:type="spellStart"/>
      <w:r w:rsidR="002C7016" w:rsidRPr="00D374CE">
        <w:rPr>
          <w:rFonts w:ascii="Bookman Old Style" w:hAnsi="Bookman Old Style"/>
        </w:rPr>
        <w:t>Rancangan</w:t>
      </w:r>
      <w:proofErr w:type="spellEnd"/>
      <w:r w:rsidR="002C7016" w:rsidRPr="00D374CE">
        <w:rPr>
          <w:rFonts w:ascii="Bookman Old Style" w:hAnsi="Bookman Old Style"/>
        </w:rPr>
        <w:t xml:space="preserve"> </w:t>
      </w:r>
      <w:proofErr w:type="spellStart"/>
      <w:r w:rsidR="002C7016">
        <w:t>P</w:t>
      </w:r>
      <w:r w:rsidR="002C7016" w:rsidRPr="0001411D">
        <w:t>embentukan</w:t>
      </w:r>
      <w:proofErr w:type="spellEnd"/>
      <w:r w:rsidR="002C7016" w:rsidRPr="0001411D">
        <w:t xml:space="preserve"> </w:t>
      </w:r>
      <w:proofErr w:type="spellStart"/>
      <w:r w:rsidR="002C7016">
        <w:t>Rukun</w:t>
      </w:r>
      <w:proofErr w:type="spellEnd"/>
      <w:r w:rsidR="002C7016">
        <w:t xml:space="preserve"> </w:t>
      </w:r>
      <w:proofErr w:type="spellStart"/>
      <w:r w:rsidR="002C7016">
        <w:t>K</w:t>
      </w:r>
      <w:r w:rsidR="002C7016" w:rsidRPr="0001411D">
        <w:t>ematian</w:t>
      </w:r>
      <w:proofErr w:type="spellEnd"/>
      <w:r w:rsidR="002C7016" w:rsidRPr="0001411D">
        <w:t xml:space="preserve"> </w:t>
      </w:r>
      <w:proofErr w:type="spellStart"/>
      <w:r w:rsidR="002C7016" w:rsidRPr="0001411D">
        <w:t>dan</w:t>
      </w:r>
      <w:proofErr w:type="spellEnd"/>
      <w:r w:rsidR="002C7016" w:rsidRPr="0001411D">
        <w:t xml:space="preserve"> </w:t>
      </w:r>
      <w:proofErr w:type="spellStart"/>
      <w:r w:rsidR="002C7016">
        <w:t>P</w:t>
      </w:r>
      <w:r w:rsidR="002C7016" w:rsidRPr="0001411D">
        <w:t>engelolaan</w:t>
      </w:r>
      <w:proofErr w:type="spellEnd"/>
      <w:r w:rsidR="002C7016" w:rsidRPr="0001411D">
        <w:t xml:space="preserve"> </w:t>
      </w:r>
      <w:proofErr w:type="spellStart"/>
      <w:r w:rsidR="002C7016">
        <w:t>M</w:t>
      </w:r>
      <w:r w:rsidR="002C7016" w:rsidRPr="0001411D">
        <w:t>akam</w:t>
      </w:r>
      <w:proofErr w:type="spellEnd"/>
      <w:r w:rsidR="002C7016">
        <w:t xml:space="preserve"> </w:t>
      </w:r>
      <w:proofErr w:type="spellStart"/>
      <w:r w:rsidR="002C7016">
        <w:t>Desa</w:t>
      </w:r>
      <w:proofErr w:type="spellEnd"/>
      <w:r w:rsidR="002C7016">
        <w:t xml:space="preserve"> </w:t>
      </w:r>
      <w:proofErr w:type="spellStart"/>
      <w:r w:rsidR="002C7016">
        <w:t>N</w:t>
      </w:r>
      <w:r w:rsidR="002C7016" w:rsidRPr="0001411D">
        <w:t>gasinan</w:t>
      </w:r>
      <w:proofErr w:type="spellEnd"/>
      <w:r w:rsidR="002C7016" w:rsidRPr="0001411D">
        <w:t xml:space="preserve"> </w:t>
      </w:r>
      <w:proofErr w:type="spellStart"/>
      <w:r w:rsidR="002C7016">
        <w:t>K</w:t>
      </w:r>
      <w:r w:rsidR="002C7016" w:rsidRPr="00BC789F">
        <w:t>ecamatan</w:t>
      </w:r>
      <w:proofErr w:type="spellEnd"/>
      <w:r w:rsidR="002C7016" w:rsidRPr="00BC789F">
        <w:t xml:space="preserve"> </w:t>
      </w:r>
      <w:proofErr w:type="spellStart"/>
      <w:r w:rsidR="002C7016">
        <w:t>W</w:t>
      </w:r>
      <w:r w:rsidR="002C7016" w:rsidRPr="00BC789F">
        <w:t>eleri</w:t>
      </w:r>
      <w:proofErr w:type="spellEnd"/>
      <w:r w:rsidR="002C7016" w:rsidRPr="00BC789F">
        <w:t xml:space="preserve"> </w:t>
      </w:r>
      <w:proofErr w:type="spellStart"/>
      <w:r w:rsidR="002C7016">
        <w:t>K</w:t>
      </w:r>
      <w:r w:rsidR="002C7016" w:rsidRPr="00BC789F">
        <w:t>abupaten</w:t>
      </w:r>
      <w:proofErr w:type="spellEnd"/>
      <w:r w:rsidR="002C7016" w:rsidRPr="00BC789F">
        <w:t xml:space="preserve"> </w:t>
      </w:r>
      <w:r w:rsidR="002C7016">
        <w:t>K</w:t>
      </w:r>
      <w:r w:rsidR="002C7016" w:rsidRPr="00BC789F">
        <w:t>endal</w:t>
      </w:r>
      <w:r w:rsidRPr="001E48C8">
        <w:rPr>
          <w:rFonts w:ascii="Bookman Old Style" w:hAnsi="Bookman Old Style"/>
          <w:color w:val="000000"/>
          <w:lang w:val="id-ID"/>
        </w:rPr>
        <w:t xml:space="preserve"> untuk ditetapkan menjadi Peraturan Desa oleh Kepala Desa;</w:t>
      </w:r>
    </w:p>
    <w:p w:rsidR="00172394" w:rsidRPr="001E48C8" w:rsidRDefault="00172394" w:rsidP="00172394">
      <w:pPr>
        <w:pStyle w:val="p0"/>
        <w:numPr>
          <w:ilvl w:val="0"/>
          <w:numId w:val="31"/>
        </w:numPr>
        <w:spacing w:after="200" w:line="288" w:lineRule="auto"/>
        <w:ind w:left="720"/>
        <w:jc w:val="both"/>
        <w:rPr>
          <w:rFonts w:ascii="Bookman Old Style" w:hAnsi="Bookman Old Style"/>
          <w:color w:val="000000"/>
        </w:rPr>
      </w:pPr>
      <w:r w:rsidRPr="001E48C8">
        <w:rPr>
          <w:rFonts w:ascii="Bookman Old Style" w:hAnsi="Bookman Old Style"/>
          <w:color w:val="000000"/>
          <w:lang w:val="id-ID"/>
        </w:rPr>
        <w:t xml:space="preserve">Menyepakati Rancangan Peraturan Desa teantang </w:t>
      </w:r>
      <w:r w:rsidR="002C7016" w:rsidRPr="001E48C8">
        <w:rPr>
          <w:rFonts w:ascii="Bookman Old Style" w:hAnsi="Bookman Old Style"/>
          <w:color w:val="000000"/>
          <w:lang w:val="id-ID"/>
        </w:rPr>
        <w:t xml:space="preserve">Peraturan Desa Tentang </w:t>
      </w:r>
      <w:proofErr w:type="spellStart"/>
      <w:r w:rsidR="002C7016" w:rsidRPr="00D374CE">
        <w:rPr>
          <w:rFonts w:ascii="Bookman Old Style" w:hAnsi="Bookman Old Style"/>
        </w:rPr>
        <w:t>Rancangan</w:t>
      </w:r>
      <w:proofErr w:type="spellEnd"/>
      <w:r w:rsidR="002C7016" w:rsidRPr="00D374CE">
        <w:rPr>
          <w:rFonts w:ascii="Bookman Old Style" w:hAnsi="Bookman Old Style"/>
        </w:rPr>
        <w:t xml:space="preserve"> </w:t>
      </w:r>
      <w:proofErr w:type="spellStart"/>
      <w:r w:rsidR="002C7016">
        <w:t>P</w:t>
      </w:r>
      <w:r w:rsidR="002C7016" w:rsidRPr="0001411D">
        <w:t>embentukan</w:t>
      </w:r>
      <w:proofErr w:type="spellEnd"/>
      <w:r w:rsidR="002C7016" w:rsidRPr="0001411D">
        <w:t xml:space="preserve"> </w:t>
      </w:r>
      <w:proofErr w:type="spellStart"/>
      <w:r w:rsidR="002C7016">
        <w:t>Rukun</w:t>
      </w:r>
      <w:proofErr w:type="spellEnd"/>
      <w:r w:rsidR="002C7016">
        <w:t xml:space="preserve"> </w:t>
      </w:r>
      <w:proofErr w:type="spellStart"/>
      <w:r w:rsidR="002C7016">
        <w:t>K</w:t>
      </w:r>
      <w:r w:rsidR="002C7016" w:rsidRPr="0001411D">
        <w:t>ematian</w:t>
      </w:r>
      <w:proofErr w:type="spellEnd"/>
      <w:r w:rsidR="002C7016" w:rsidRPr="0001411D">
        <w:t xml:space="preserve"> </w:t>
      </w:r>
      <w:proofErr w:type="spellStart"/>
      <w:r w:rsidR="002C7016" w:rsidRPr="0001411D">
        <w:t>dan</w:t>
      </w:r>
      <w:proofErr w:type="spellEnd"/>
      <w:r w:rsidR="002C7016" w:rsidRPr="0001411D">
        <w:t xml:space="preserve"> </w:t>
      </w:r>
      <w:proofErr w:type="spellStart"/>
      <w:r w:rsidR="002C7016">
        <w:t>P</w:t>
      </w:r>
      <w:r w:rsidR="002C7016" w:rsidRPr="0001411D">
        <w:t>engelolaan</w:t>
      </w:r>
      <w:proofErr w:type="spellEnd"/>
      <w:r w:rsidR="002C7016" w:rsidRPr="0001411D">
        <w:t xml:space="preserve"> </w:t>
      </w:r>
      <w:proofErr w:type="spellStart"/>
      <w:r w:rsidR="002C7016">
        <w:t>M</w:t>
      </w:r>
      <w:r w:rsidR="002C7016" w:rsidRPr="0001411D">
        <w:t>akam</w:t>
      </w:r>
      <w:proofErr w:type="spellEnd"/>
      <w:r w:rsidR="002C7016">
        <w:t xml:space="preserve"> </w:t>
      </w:r>
      <w:proofErr w:type="spellStart"/>
      <w:r w:rsidR="002C7016">
        <w:t>Desa</w:t>
      </w:r>
      <w:proofErr w:type="spellEnd"/>
      <w:r w:rsidR="002C7016">
        <w:t xml:space="preserve"> </w:t>
      </w:r>
      <w:proofErr w:type="spellStart"/>
      <w:r w:rsidR="002C7016">
        <w:t>N</w:t>
      </w:r>
      <w:r w:rsidR="002C7016" w:rsidRPr="0001411D">
        <w:t>gasinan</w:t>
      </w:r>
      <w:proofErr w:type="spellEnd"/>
      <w:r w:rsidR="002C7016" w:rsidRPr="0001411D">
        <w:t xml:space="preserve"> </w:t>
      </w:r>
      <w:proofErr w:type="spellStart"/>
      <w:r w:rsidR="002C7016">
        <w:t>K</w:t>
      </w:r>
      <w:r w:rsidR="002C7016" w:rsidRPr="00BC789F">
        <w:t>ecamatan</w:t>
      </w:r>
      <w:proofErr w:type="spellEnd"/>
      <w:r w:rsidR="002C7016" w:rsidRPr="00BC789F">
        <w:t xml:space="preserve"> </w:t>
      </w:r>
      <w:proofErr w:type="spellStart"/>
      <w:r w:rsidR="002C7016">
        <w:t>W</w:t>
      </w:r>
      <w:r w:rsidR="002C7016" w:rsidRPr="00BC789F">
        <w:t>eleri</w:t>
      </w:r>
      <w:proofErr w:type="spellEnd"/>
      <w:r w:rsidR="002C7016" w:rsidRPr="00BC789F">
        <w:t xml:space="preserve"> </w:t>
      </w:r>
      <w:proofErr w:type="spellStart"/>
      <w:r w:rsidR="002C7016">
        <w:t>K</w:t>
      </w:r>
      <w:r w:rsidR="002C7016" w:rsidRPr="00BC789F">
        <w:t>abupaten</w:t>
      </w:r>
      <w:proofErr w:type="spellEnd"/>
      <w:r w:rsidR="002C7016" w:rsidRPr="00BC789F">
        <w:t xml:space="preserve"> </w:t>
      </w:r>
      <w:r w:rsidR="002C7016">
        <w:t>K</w:t>
      </w:r>
      <w:r w:rsidR="002C7016" w:rsidRPr="00BC789F">
        <w:t>endal</w:t>
      </w:r>
      <w:r w:rsidRPr="001E48C8">
        <w:rPr>
          <w:rFonts w:ascii="Bookman Old Style" w:hAnsi="Bookman Old Style"/>
          <w:color w:val="000000"/>
          <w:lang w:val="id-ID"/>
        </w:rPr>
        <w:t xml:space="preserve"> untuk ditetapkan menjadi Peraturan Desa oleh Kepala Desa;</w:t>
      </w:r>
    </w:p>
    <w:p w:rsidR="00172394" w:rsidRDefault="00172394" w:rsidP="00172394">
      <w:pPr>
        <w:pStyle w:val="p0"/>
        <w:spacing w:after="200" w:line="288" w:lineRule="auto"/>
        <w:ind w:left="360"/>
        <w:jc w:val="both"/>
        <w:rPr>
          <w:rFonts w:ascii="Bookman Old Style" w:hAnsi="Bookman Old Style"/>
          <w:color w:val="000000"/>
          <w:lang w:val="id-ID"/>
        </w:rPr>
      </w:pPr>
      <w:r w:rsidRPr="001E48C8">
        <w:rPr>
          <w:rFonts w:ascii="Bookman Old Style" w:hAnsi="Bookman Old Style"/>
          <w:color w:val="000000"/>
          <w:lang w:val="id-ID"/>
        </w:rPr>
        <w:t>3. Kesepakatan ini berlaku mulai Tanggal ditetapkan</w:t>
      </w:r>
    </w:p>
    <w:p w:rsidR="00172394" w:rsidRPr="001E48C8" w:rsidRDefault="00172394" w:rsidP="00172394">
      <w:pPr>
        <w:pStyle w:val="p0"/>
        <w:spacing w:before="240" w:line="288" w:lineRule="auto"/>
        <w:jc w:val="both"/>
        <w:rPr>
          <w:rFonts w:ascii="Bookman Old Style" w:hAnsi="Bookman Old Style"/>
          <w:color w:val="000000"/>
          <w:lang w:val="id-ID"/>
        </w:rPr>
      </w:pPr>
      <w:proofErr w:type="spellStart"/>
      <w:proofErr w:type="gramStart"/>
      <w:r w:rsidRPr="001E48C8">
        <w:rPr>
          <w:rFonts w:ascii="Bookman Old Style" w:hAnsi="Bookman Old Style"/>
          <w:color w:val="000000"/>
        </w:rPr>
        <w:t>Demikian</w:t>
      </w:r>
      <w:proofErr w:type="spellEnd"/>
      <w:r w:rsidRPr="001E48C8">
        <w:rPr>
          <w:rFonts w:ascii="Bookman Old Style" w:hAnsi="Bookman Old Style"/>
          <w:color w:val="000000"/>
        </w:rPr>
        <w:t xml:space="preserve"> </w:t>
      </w:r>
      <w:proofErr w:type="spellStart"/>
      <w:r w:rsidRPr="001E48C8">
        <w:rPr>
          <w:rFonts w:ascii="Bookman Old Style" w:hAnsi="Bookman Old Style"/>
          <w:color w:val="000000"/>
        </w:rPr>
        <w:t>Berita</w:t>
      </w:r>
      <w:proofErr w:type="spellEnd"/>
      <w:r w:rsidRPr="001E48C8">
        <w:rPr>
          <w:rFonts w:ascii="Bookman Old Style" w:hAnsi="Bookman Old Style"/>
          <w:color w:val="000000"/>
        </w:rPr>
        <w:t xml:space="preserve"> </w:t>
      </w:r>
      <w:proofErr w:type="spellStart"/>
      <w:r w:rsidRPr="001E48C8">
        <w:rPr>
          <w:rFonts w:ascii="Bookman Old Style" w:hAnsi="Bookman Old Style"/>
          <w:color w:val="000000"/>
        </w:rPr>
        <w:t>Acara</w:t>
      </w:r>
      <w:proofErr w:type="spellEnd"/>
      <w:r w:rsidRPr="001E48C8">
        <w:rPr>
          <w:rFonts w:ascii="Bookman Old Style" w:hAnsi="Bookman Old Style"/>
          <w:color w:val="000000"/>
        </w:rPr>
        <w:t xml:space="preserve"> </w:t>
      </w:r>
      <w:proofErr w:type="spellStart"/>
      <w:r w:rsidRPr="001E48C8">
        <w:rPr>
          <w:rFonts w:ascii="Bookman Old Style" w:hAnsi="Bookman Old Style"/>
          <w:color w:val="000000"/>
        </w:rPr>
        <w:t>Rapat</w:t>
      </w:r>
      <w:proofErr w:type="spellEnd"/>
      <w:r w:rsidRPr="001E48C8">
        <w:rPr>
          <w:rFonts w:ascii="Bookman Old Style" w:hAnsi="Bookman Old Style"/>
          <w:color w:val="000000"/>
        </w:rPr>
        <w:t xml:space="preserve"> </w:t>
      </w:r>
      <w:proofErr w:type="spellStart"/>
      <w:r w:rsidRPr="001E48C8">
        <w:rPr>
          <w:rFonts w:ascii="Bookman Old Style" w:hAnsi="Bookman Old Style"/>
          <w:color w:val="000000"/>
        </w:rPr>
        <w:t>Badan</w:t>
      </w:r>
      <w:proofErr w:type="spellEnd"/>
      <w:r w:rsidRPr="001E48C8">
        <w:rPr>
          <w:rFonts w:ascii="Bookman Old Style" w:hAnsi="Bookman Old Style"/>
          <w:color w:val="000000"/>
        </w:rPr>
        <w:t xml:space="preserve"> </w:t>
      </w:r>
      <w:proofErr w:type="spellStart"/>
      <w:r w:rsidRPr="001E48C8">
        <w:rPr>
          <w:rFonts w:ascii="Bookman Old Style" w:hAnsi="Bookman Old Style"/>
          <w:color w:val="000000"/>
        </w:rPr>
        <w:t>Permusyawaratan</w:t>
      </w:r>
      <w:proofErr w:type="spellEnd"/>
      <w:r w:rsidRPr="001E48C8">
        <w:rPr>
          <w:rFonts w:ascii="Bookman Old Style" w:hAnsi="Bookman Old Style"/>
          <w:color w:val="000000"/>
        </w:rPr>
        <w:t xml:space="preserve"> </w:t>
      </w:r>
      <w:proofErr w:type="spellStart"/>
      <w:r w:rsidRPr="001E48C8">
        <w:rPr>
          <w:rFonts w:ascii="Bookman Old Style" w:hAnsi="Bookman Old Style"/>
          <w:color w:val="000000"/>
        </w:rPr>
        <w:t>Desa</w:t>
      </w:r>
      <w:proofErr w:type="spellEnd"/>
      <w:r w:rsidRPr="001E48C8">
        <w:rPr>
          <w:rFonts w:ascii="Bookman Old Style" w:hAnsi="Bookman Old Style"/>
          <w:color w:val="000000"/>
        </w:rPr>
        <w:t xml:space="preserve"> </w:t>
      </w:r>
      <w:proofErr w:type="spellStart"/>
      <w:r w:rsidRPr="001E48C8">
        <w:rPr>
          <w:rFonts w:ascii="Bookman Old Style" w:hAnsi="Bookman Old Style"/>
          <w:color w:val="000000"/>
        </w:rPr>
        <w:t>ini</w:t>
      </w:r>
      <w:proofErr w:type="spellEnd"/>
      <w:r w:rsidRPr="001E48C8">
        <w:rPr>
          <w:rFonts w:ascii="Bookman Old Style" w:hAnsi="Bookman Old Style"/>
          <w:color w:val="000000"/>
        </w:rPr>
        <w:t xml:space="preserve"> </w:t>
      </w:r>
      <w:proofErr w:type="spellStart"/>
      <w:r w:rsidRPr="001E48C8">
        <w:rPr>
          <w:rFonts w:ascii="Bookman Old Style" w:hAnsi="Bookman Old Style"/>
          <w:color w:val="000000"/>
        </w:rPr>
        <w:t>dibuat</w:t>
      </w:r>
      <w:proofErr w:type="spellEnd"/>
      <w:r w:rsidRPr="001E48C8">
        <w:rPr>
          <w:rFonts w:ascii="Bookman Old Style" w:hAnsi="Bookman Old Style"/>
          <w:color w:val="000000"/>
        </w:rPr>
        <w:t xml:space="preserve"> </w:t>
      </w:r>
      <w:proofErr w:type="spellStart"/>
      <w:r w:rsidRPr="001E48C8">
        <w:rPr>
          <w:rFonts w:ascii="Bookman Old Style" w:hAnsi="Bookman Old Style"/>
          <w:color w:val="000000"/>
        </w:rPr>
        <w:t>untuk</w:t>
      </w:r>
      <w:proofErr w:type="spellEnd"/>
      <w:r w:rsidRPr="001E48C8">
        <w:rPr>
          <w:rFonts w:ascii="Bookman Old Style" w:hAnsi="Bookman Old Style"/>
          <w:color w:val="000000"/>
        </w:rPr>
        <w:t xml:space="preserve"> </w:t>
      </w:r>
      <w:proofErr w:type="spellStart"/>
      <w:r w:rsidRPr="001E48C8">
        <w:rPr>
          <w:rFonts w:ascii="Bookman Old Style" w:hAnsi="Bookman Old Style"/>
          <w:color w:val="000000"/>
        </w:rPr>
        <w:t>dipergunakan</w:t>
      </w:r>
      <w:proofErr w:type="spellEnd"/>
      <w:r w:rsidRPr="001E48C8">
        <w:rPr>
          <w:rFonts w:ascii="Bookman Old Style" w:hAnsi="Bookman Old Style"/>
          <w:color w:val="000000"/>
        </w:rPr>
        <w:t xml:space="preserve"> </w:t>
      </w:r>
      <w:proofErr w:type="spellStart"/>
      <w:r w:rsidRPr="001E48C8">
        <w:rPr>
          <w:rFonts w:ascii="Bookman Old Style" w:hAnsi="Bookman Old Style"/>
          <w:color w:val="000000"/>
        </w:rPr>
        <w:t>sebagaimana</w:t>
      </w:r>
      <w:proofErr w:type="spellEnd"/>
      <w:r w:rsidRPr="001E48C8">
        <w:rPr>
          <w:rFonts w:ascii="Bookman Old Style" w:hAnsi="Bookman Old Style"/>
          <w:color w:val="000000"/>
        </w:rPr>
        <w:t xml:space="preserve"> </w:t>
      </w:r>
      <w:proofErr w:type="spellStart"/>
      <w:r w:rsidRPr="001E48C8">
        <w:rPr>
          <w:rFonts w:ascii="Bookman Old Style" w:hAnsi="Bookman Old Style"/>
          <w:color w:val="000000"/>
        </w:rPr>
        <w:t>mestinya</w:t>
      </w:r>
      <w:proofErr w:type="spellEnd"/>
      <w:r w:rsidRPr="001E48C8">
        <w:rPr>
          <w:rFonts w:ascii="Bookman Old Style" w:hAnsi="Bookman Old Style"/>
          <w:color w:val="000000"/>
        </w:rPr>
        <w:t>.</w:t>
      </w:r>
      <w:proofErr w:type="gramEnd"/>
    </w:p>
    <w:p w:rsidR="002C7016" w:rsidRDefault="002C7016" w:rsidP="00172394">
      <w:pPr>
        <w:pStyle w:val="p0"/>
        <w:jc w:val="center"/>
        <w:rPr>
          <w:rFonts w:ascii="Bookman Old Style" w:hAnsi="Bookman Old Style"/>
          <w:b/>
          <w:bCs/>
          <w:color w:val="000000"/>
          <w:lang w:val="id-ID"/>
        </w:rPr>
      </w:pPr>
    </w:p>
    <w:p w:rsidR="00172394" w:rsidRPr="001E48C8" w:rsidRDefault="00172394" w:rsidP="00172394">
      <w:pPr>
        <w:pStyle w:val="p0"/>
        <w:jc w:val="center"/>
        <w:rPr>
          <w:rFonts w:ascii="Bookman Old Style" w:hAnsi="Bookman Old Style"/>
          <w:b/>
          <w:bCs/>
          <w:color w:val="000000"/>
        </w:rPr>
      </w:pPr>
      <w:r w:rsidRPr="001E48C8">
        <w:rPr>
          <w:rFonts w:ascii="Bookman Old Style" w:hAnsi="Bookman Old Style"/>
          <w:b/>
          <w:bCs/>
          <w:color w:val="000000"/>
        </w:rPr>
        <w:t>BADAN PERMUSYAWARATAN DESA (BPD)</w:t>
      </w:r>
    </w:p>
    <w:p w:rsidR="00172394" w:rsidRPr="0095120B" w:rsidRDefault="00172394" w:rsidP="00172394">
      <w:pPr>
        <w:pStyle w:val="p0"/>
        <w:jc w:val="center"/>
        <w:rPr>
          <w:rFonts w:ascii="Bookman Old Style" w:hAnsi="Bookman Old Style"/>
          <w:b/>
          <w:bCs/>
          <w:color w:val="000000"/>
          <w:lang w:val="id-ID"/>
        </w:rPr>
      </w:pPr>
      <w:r w:rsidRPr="001E48C8">
        <w:rPr>
          <w:rFonts w:ascii="Bookman Old Style" w:hAnsi="Bookman Old Style"/>
          <w:b/>
          <w:bCs/>
          <w:color w:val="000000"/>
        </w:rPr>
        <w:t xml:space="preserve">DESA </w:t>
      </w:r>
      <w:r>
        <w:rPr>
          <w:rFonts w:ascii="Bookman Old Style" w:hAnsi="Bookman Old Style"/>
          <w:b/>
          <w:bCs/>
          <w:color w:val="000000"/>
          <w:lang w:val="id-ID"/>
        </w:rPr>
        <w:t>NGASINAN</w:t>
      </w:r>
    </w:p>
    <w:p w:rsidR="00172394" w:rsidRPr="001E48C8" w:rsidRDefault="00172394" w:rsidP="00172394">
      <w:pPr>
        <w:pStyle w:val="p0"/>
        <w:jc w:val="center"/>
        <w:rPr>
          <w:rFonts w:ascii="Bookman Old Style" w:hAnsi="Bookman Old Style"/>
          <w:b/>
          <w:bCs/>
          <w:color w:val="000000"/>
        </w:rPr>
      </w:pPr>
      <w:r w:rsidRPr="001E48C8">
        <w:rPr>
          <w:rFonts w:ascii="Bookman Old Style" w:hAnsi="Bookman Old Style"/>
          <w:b/>
          <w:bCs/>
          <w:color w:val="000000"/>
        </w:rPr>
        <w:t xml:space="preserve"> </w:t>
      </w:r>
    </w:p>
    <w:p w:rsidR="00172394" w:rsidRPr="001E48C8" w:rsidRDefault="00172394" w:rsidP="002C7016">
      <w:pPr>
        <w:pStyle w:val="p0"/>
        <w:numPr>
          <w:ilvl w:val="0"/>
          <w:numId w:val="32"/>
        </w:numPr>
        <w:spacing w:after="120" w:line="480" w:lineRule="auto"/>
        <w:ind w:left="360"/>
        <w:jc w:val="both"/>
        <w:rPr>
          <w:rFonts w:ascii="Bookman Old Style" w:hAnsi="Bookman Old Style"/>
          <w:color w:val="000000"/>
        </w:rPr>
      </w:pPr>
      <w:proofErr w:type="spellStart"/>
      <w:r w:rsidRPr="001E48C8">
        <w:rPr>
          <w:rFonts w:ascii="Bookman Old Style" w:hAnsi="Bookman Old Style"/>
          <w:color w:val="000000"/>
        </w:rPr>
        <w:t>Ke</w:t>
      </w:r>
      <w:r>
        <w:rPr>
          <w:rFonts w:ascii="Bookman Old Style" w:hAnsi="Bookman Old Style"/>
          <w:color w:val="000000"/>
        </w:rPr>
        <w:t>tua</w:t>
      </w:r>
      <w:proofErr w:type="spellEnd"/>
      <w:r>
        <w:rPr>
          <w:rFonts w:ascii="Bookman Old Style" w:hAnsi="Bookman Old Style"/>
          <w:color w:val="000000"/>
        </w:rPr>
        <w:t xml:space="preserve"> / </w:t>
      </w:r>
      <w:proofErr w:type="spellStart"/>
      <w:r>
        <w:rPr>
          <w:rFonts w:ascii="Bookman Old Style" w:hAnsi="Bookman Old Style"/>
          <w:color w:val="000000"/>
        </w:rPr>
        <w:t>Anggota</w:t>
      </w:r>
      <w:proofErr w:type="spellEnd"/>
      <w:r>
        <w:rPr>
          <w:rFonts w:ascii="Bookman Old Style" w:hAnsi="Bookman Old Style"/>
          <w:color w:val="000000"/>
        </w:rPr>
        <w:tab/>
      </w:r>
      <w:r w:rsidRPr="001E48C8">
        <w:rPr>
          <w:rFonts w:ascii="Bookman Old Style" w:hAnsi="Bookman Old Style"/>
          <w:color w:val="000000"/>
        </w:rPr>
        <w:t xml:space="preserve">: </w:t>
      </w:r>
      <w:r>
        <w:rPr>
          <w:rFonts w:ascii="Bookman Old Style" w:hAnsi="Bookman Old Style"/>
          <w:color w:val="000000"/>
          <w:lang w:val="id-ID"/>
        </w:rPr>
        <w:t>Muh Dawam</w:t>
      </w:r>
      <w:r w:rsidRPr="001E48C8">
        <w:rPr>
          <w:rFonts w:ascii="Bookman Old Style" w:hAnsi="Bookman Old Style"/>
          <w:color w:val="000000"/>
          <w:lang w:val="id-ID"/>
        </w:rPr>
        <w:t xml:space="preserve">                       </w:t>
      </w:r>
      <w:r w:rsidRPr="001E48C8">
        <w:rPr>
          <w:rFonts w:ascii="Bookman Old Style" w:hAnsi="Bookman Old Style"/>
          <w:color w:val="000000"/>
        </w:rPr>
        <w:tab/>
        <w:t>(……………………)</w:t>
      </w:r>
    </w:p>
    <w:p w:rsidR="00172394" w:rsidRPr="001E48C8" w:rsidRDefault="00172394" w:rsidP="002C7016">
      <w:pPr>
        <w:pStyle w:val="p0"/>
        <w:numPr>
          <w:ilvl w:val="0"/>
          <w:numId w:val="32"/>
        </w:numPr>
        <w:spacing w:after="120" w:line="480" w:lineRule="auto"/>
        <w:ind w:left="360"/>
        <w:jc w:val="both"/>
        <w:rPr>
          <w:rFonts w:ascii="Bookman Old Style" w:hAnsi="Bookman Old Style"/>
          <w:color w:val="000000"/>
        </w:rPr>
      </w:pPr>
      <w:proofErr w:type="spellStart"/>
      <w:r w:rsidRPr="001E48C8">
        <w:rPr>
          <w:rFonts w:ascii="Bookman Old Style" w:hAnsi="Bookman Old Style"/>
          <w:color w:val="000000"/>
        </w:rPr>
        <w:t>Wakil</w:t>
      </w:r>
      <w:proofErr w:type="spellEnd"/>
      <w:r w:rsidRPr="001E48C8">
        <w:rPr>
          <w:rFonts w:ascii="Bookman Old Style" w:hAnsi="Bookman Old Style"/>
          <w:color w:val="000000"/>
        </w:rPr>
        <w:t xml:space="preserve"> </w:t>
      </w:r>
      <w:proofErr w:type="spellStart"/>
      <w:r w:rsidRPr="001E48C8">
        <w:rPr>
          <w:rFonts w:ascii="Bookman Old Style" w:hAnsi="Bookman Old Style"/>
          <w:color w:val="000000"/>
        </w:rPr>
        <w:t>Ketua</w:t>
      </w:r>
      <w:proofErr w:type="spellEnd"/>
      <w:r w:rsidRPr="001E48C8">
        <w:rPr>
          <w:rFonts w:ascii="Bookman Old Style" w:hAnsi="Bookman Old Style"/>
          <w:color w:val="000000"/>
        </w:rPr>
        <w:t>/</w:t>
      </w:r>
      <w:proofErr w:type="spellStart"/>
      <w:r w:rsidRPr="001E48C8">
        <w:rPr>
          <w:rFonts w:ascii="Bookman Old Style" w:hAnsi="Bookman Old Style"/>
          <w:color w:val="000000"/>
        </w:rPr>
        <w:t>Anggota</w:t>
      </w:r>
      <w:proofErr w:type="spellEnd"/>
      <w:r w:rsidRPr="001E48C8">
        <w:rPr>
          <w:rFonts w:ascii="Bookman Old Style" w:hAnsi="Bookman Old Style"/>
          <w:color w:val="000000"/>
        </w:rPr>
        <w:t xml:space="preserve">: </w:t>
      </w:r>
      <w:r>
        <w:rPr>
          <w:rFonts w:ascii="Bookman Old Style" w:hAnsi="Bookman Old Style"/>
          <w:color w:val="000000"/>
          <w:lang w:val="id-ID"/>
        </w:rPr>
        <w:t>Hadi Wasito</w:t>
      </w:r>
      <w:r w:rsidRPr="001E48C8">
        <w:rPr>
          <w:rFonts w:ascii="Bookman Old Style" w:hAnsi="Bookman Old Style"/>
          <w:color w:val="000000"/>
          <w:lang w:val="id-ID"/>
        </w:rPr>
        <w:t xml:space="preserve">       </w:t>
      </w:r>
      <w:r w:rsidRPr="001E48C8">
        <w:rPr>
          <w:rFonts w:ascii="Bookman Old Style" w:hAnsi="Bookman Old Style"/>
          <w:color w:val="000000"/>
        </w:rPr>
        <w:tab/>
      </w:r>
      <w:r w:rsidRPr="001E48C8">
        <w:rPr>
          <w:rFonts w:ascii="Bookman Old Style" w:hAnsi="Bookman Old Style"/>
          <w:color w:val="000000"/>
        </w:rPr>
        <w:tab/>
        <w:t xml:space="preserve"> </w:t>
      </w:r>
      <w:r w:rsidRPr="001E48C8">
        <w:rPr>
          <w:rFonts w:ascii="Bookman Old Style" w:hAnsi="Bookman Old Style"/>
          <w:color w:val="000000"/>
        </w:rPr>
        <w:tab/>
        <w:t>(……………………)</w:t>
      </w:r>
    </w:p>
    <w:p w:rsidR="00172394" w:rsidRPr="001E48C8" w:rsidRDefault="00172394" w:rsidP="002C7016">
      <w:pPr>
        <w:pStyle w:val="p0"/>
        <w:numPr>
          <w:ilvl w:val="0"/>
          <w:numId w:val="32"/>
        </w:numPr>
        <w:spacing w:after="120" w:line="480" w:lineRule="auto"/>
        <w:ind w:left="360"/>
        <w:jc w:val="both"/>
        <w:rPr>
          <w:rFonts w:ascii="Bookman Old Style" w:hAnsi="Bookman Old Style"/>
          <w:color w:val="000000"/>
        </w:rPr>
      </w:pPr>
      <w:proofErr w:type="spellStart"/>
      <w:r w:rsidRPr="001E48C8">
        <w:rPr>
          <w:rFonts w:ascii="Bookman Old Style" w:hAnsi="Bookman Old Style"/>
          <w:color w:val="000000"/>
        </w:rPr>
        <w:t>Sekretaris</w:t>
      </w:r>
      <w:proofErr w:type="spellEnd"/>
      <w:r w:rsidRPr="001E48C8">
        <w:rPr>
          <w:rFonts w:ascii="Bookman Old Style" w:hAnsi="Bookman Old Style"/>
          <w:color w:val="000000"/>
        </w:rPr>
        <w:t xml:space="preserve"> / </w:t>
      </w:r>
      <w:proofErr w:type="spellStart"/>
      <w:r w:rsidRPr="001E48C8">
        <w:rPr>
          <w:rFonts w:ascii="Bookman Old Style" w:hAnsi="Bookman Old Style"/>
          <w:color w:val="000000"/>
        </w:rPr>
        <w:t>Anggota</w:t>
      </w:r>
      <w:proofErr w:type="spellEnd"/>
      <w:r w:rsidRPr="001E48C8">
        <w:rPr>
          <w:rFonts w:ascii="Bookman Old Style" w:hAnsi="Bookman Old Style"/>
          <w:color w:val="000000"/>
        </w:rPr>
        <w:tab/>
        <w:t xml:space="preserve">: </w:t>
      </w:r>
      <w:r>
        <w:rPr>
          <w:rFonts w:ascii="Bookman Old Style" w:hAnsi="Bookman Old Style"/>
          <w:color w:val="000000"/>
          <w:lang w:val="id-ID"/>
        </w:rPr>
        <w:t>Sriyanti Suryaningtyas</w:t>
      </w:r>
      <w:r w:rsidRPr="001E48C8">
        <w:rPr>
          <w:rFonts w:ascii="Bookman Old Style" w:hAnsi="Bookman Old Style"/>
          <w:color w:val="000000"/>
        </w:rPr>
        <w:tab/>
      </w:r>
      <w:r w:rsidRPr="001E48C8">
        <w:rPr>
          <w:rFonts w:ascii="Bookman Old Style" w:hAnsi="Bookman Old Style"/>
          <w:color w:val="000000"/>
        </w:rPr>
        <w:tab/>
        <w:t>(……………………)</w:t>
      </w:r>
    </w:p>
    <w:p w:rsidR="00172394" w:rsidRPr="001E48C8" w:rsidRDefault="00172394" w:rsidP="002C7016">
      <w:pPr>
        <w:pStyle w:val="p0"/>
        <w:numPr>
          <w:ilvl w:val="0"/>
          <w:numId w:val="32"/>
        </w:numPr>
        <w:spacing w:after="120" w:line="480" w:lineRule="auto"/>
        <w:ind w:left="360"/>
        <w:jc w:val="both"/>
        <w:rPr>
          <w:rFonts w:ascii="Bookman Old Style" w:hAnsi="Bookman Old Style"/>
          <w:color w:val="000000"/>
        </w:rPr>
      </w:pPr>
      <w:proofErr w:type="spellStart"/>
      <w:r w:rsidRPr="001E48C8">
        <w:rPr>
          <w:rFonts w:ascii="Bookman Old Style" w:hAnsi="Bookman Old Style"/>
          <w:color w:val="000000"/>
        </w:rPr>
        <w:t>Anggota</w:t>
      </w:r>
      <w:proofErr w:type="spellEnd"/>
      <w:r w:rsidRPr="001E48C8">
        <w:rPr>
          <w:rFonts w:ascii="Bookman Old Style" w:hAnsi="Bookman Old Style"/>
          <w:color w:val="000000"/>
        </w:rPr>
        <w:tab/>
      </w:r>
      <w:r w:rsidRPr="001E48C8">
        <w:rPr>
          <w:rFonts w:ascii="Bookman Old Style" w:hAnsi="Bookman Old Style"/>
          <w:color w:val="000000"/>
        </w:rPr>
        <w:tab/>
      </w:r>
      <w:r>
        <w:rPr>
          <w:rFonts w:ascii="Bookman Old Style" w:hAnsi="Bookman Old Style"/>
          <w:color w:val="000000"/>
          <w:lang w:val="id-ID"/>
        </w:rPr>
        <w:tab/>
        <w:t>: Saib Raharjo</w:t>
      </w:r>
      <w:r>
        <w:rPr>
          <w:rFonts w:ascii="Bookman Old Style" w:hAnsi="Bookman Old Style"/>
          <w:color w:val="000000"/>
          <w:lang w:val="id-ID"/>
        </w:rPr>
        <w:tab/>
      </w:r>
      <w:r>
        <w:rPr>
          <w:rFonts w:ascii="Bookman Old Style" w:hAnsi="Bookman Old Style"/>
          <w:color w:val="000000"/>
          <w:lang w:val="id-ID"/>
        </w:rPr>
        <w:tab/>
      </w:r>
      <w:r w:rsidRPr="001E48C8">
        <w:rPr>
          <w:rFonts w:ascii="Bookman Old Style" w:hAnsi="Bookman Old Style"/>
          <w:color w:val="000000"/>
        </w:rPr>
        <w:tab/>
        <w:t>(……………………)</w:t>
      </w:r>
    </w:p>
    <w:p w:rsidR="00172394" w:rsidRPr="001E48C8" w:rsidRDefault="00172394" w:rsidP="002C7016">
      <w:pPr>
        <w:pStyle w:val="p0"/>
        <w:numPr>
          <w:ilvl w:val="0"/>
          <w:numId w:val="32"/>
        </w:numPr>
        <w:spacing w:after="120" w:line="480" w:lineRule="auto"/>
        <w:ind w:left="360"/>
        <w:jc w:val="both"/>
        <w:rPr>
          <w:rFonts w:ascii="Bookman Old Style" w:hAnsi="Bookman Old Style"/>
          <w:color w:val="000000"/>
        </w:rPr>
      </w:pPr>
      <w:proofErr w:type="spellStart"/>
      <w:r w:rsidRPr="001E48C8">
        <w:rPr>
          <w:rFonts w:ascii="Bookman Old Style" w:hAnsi="Bookman Old Style"/>
          <w:color w:val="000000"/>
        </w:rPr>
        <w:t>Anggota</w:t>
      </w:r>
      <w:proofErr w:type="spellEnd"/>
      <w:r w:rsidRPr="001E48C8">
        <w:rPr>
          <w:rFonts w:ascii="Bookman Old Style" w:hAnsi="Bookman Old Style"/>
          <w:color w:val="000000"/>
        </w:rPr>
        <w:tab/>
      </w:r>
      <w:r>
        <w:rPr>
          <w:rFonts w:ascii="Bookman Old Style" w:hAnsi="Bookman Old Style"/>
          <w:color w:val="000000"/>
          <w:lang w:val="id-ID"/>
        </w:rPr>
        <w:tab/>
      </w:r>
      <w:r>
        <w:rPr>
          <w:rFonts w:ascii="Bookman Old Style" w:hAnsi="Bookman Old Style"/>
          <w:color w:val="000000"/>
        </w:rPr>
        <w:tab/>
        <w:t>:</w:t>
      </w:r>
      <w:r>
        <w:rPr>
          <w:rFonts w:ascii="Bookman Old Style" w:hAnsi="Bookman Old Style"/>
          <w:color w:val="000000"/>
          <w:lang w:val="id-ID"/>
        </w:rPr>
        <w:t xml:space="preserve"> Agus Leonaro Haryanto</w:t>
      </w:r>
      <w:r>
        <w:rPr>
          <w:rFonts w:ascii="Bookman Old Style" w:hAnsi="Bookman Old Style"/>
          <w:color w:val="000000"/>
          <w:lang w:val="id-ID"/>
        </w:rPr>
        <w:tab/>
      </w:r>
      <w:r w:rsidRPr="001E48C8">
        <w:rPr>
          <w:rFonts w:ascii="Bookman Old Style" w:hAnsi="Bookman Old Style"/>
          <w:color w:val="000000"/>
        </w:rPr>
        <w:t>(……………………)</w:t>
      </w:r>
    </w:p>
    <w:p w:rsidR="000E0037" w:rsidRPr="000E0037" w:rsidRDefault="00A5345C" w:rsidP="000E0037">
      <w:pPr>
        <w:spacing w:after="0" w:line="240" w:lineRule="auto"/>
        <w:jc w:val="center"/>
        <w:rPr>
          <w:rFonts w:asciiTheme="minorHAnsi" w:hAnsiTheme="minorHAnsi"/>
          <w:b/>
        </w:rPr>
      </w:pPr>
      <w:r w:rsidRPr="000E0037">
        <w:rPr>
          <w:rFonts w:asciiTheme="minorHAnsi" w:hAnsiTheme="minorHAnsi"/>
          <w:b/>
          <w:bCs/>
          <w:color w:val="000000"/>
        </w:rPr>
        <w:lastRenderedPageBreak/>
        <w:t>FOTO KEGIATAN</w:t>
      </w:r>
      <w:r w:rsidR="000E0037" w:rsidRPr="000E0037">
        <w:rPr>
          <w:rFonts w:asciiTheme="minorHAnsi" w:hAnsiTheme="minorHAnsi"/>
          <w:b/>
          <w:bCs/>
          <w:color w:val="000000"/>
        </w:rPr>
        <w:t xml:space="preserve"> </w:t>
      </w:r>
      <w:r w:rsidR="00003359">
        <w:rPr>
          <w:rFonts w:asciiTheme="minorHAnsi" w:hAnsiTheme="minorHAnsi"/>
          <w:b/>
          <w:bCs/>
          <w:color w:val="000000"/>
        </w:rPr>
        <w:t>PENETAPAN</w:t>
      </w:r>
      <w:r w:rsidR="000E0037">
        <w:rPr>
          <w:rFonts w:asciiTheme="minorHAnsi" w:hAnsiTheme="minorHAnsi"/>
          <w:b/>
        </w:rPr>
        <w:t xml:space="preserve"> PERATURAN DESA TENTANG</w:t>
      </w:r>
      <w:r w:rsidR="000E0037" w:rsidRPr="000E0037">
        <w:rPr>
          <w:rFonts w:asciiTheme="minorHAnsi" w:hAnsiTheme="minorHAnsi"/>
          <w:b/>
        </w:rPr>
        <w:t xml:space="preserve"> </w:t>
      </w:r>
    </w:p>
    <w:p w:rsidR="000E0037" w:rsidRPr="000E0037" w:rsidRDefault="000E0037" w:rsidP="000E0037">
      <w:pPr>
        <w:spacing w:after="0" w:line="240" w:lineRule="auto"/>
        <w:jc w:val="center"/>
        <w:rPr>
          <w:rFonts w:asciiTheme="minorHAnsi" w:hAnsiTheme="minorHAnsi" w:cs="Times New Roman"/>
          <w:b/>
          <w:sz w:val="24"/>
          <w:szCs w:val="24"/>
        </w:rPr>
      </w:pPr>
      <w:r w:rsidRPr="000E0037">
        <w:rPr>
          <w:rFonts w:asciiTheme="minorHAnsi" w:hAnsiTheme="minorHAnsi" w:cs="Times New Roman"/>
          <w:b/>
          <w:sz w:val="24"/>
          <w:szCs w:val="24"/>
        </w:rPr>
        <w:t xml:space="preserve">PEMBENTUKAN RUKUN KEMATIAN DAN PENGELOLAAN MAKAM </w:t>
      </w:r>
    </w:p>
    <w:p w:rsidR="000E0037" w:rsidRPr="000E0037" w:rsidRDefault="000E0037" w:rsidP="000E0037">
      <w:pPr>
        <w:spacing w:after="0" w:line="240" w:lineRule="auto"/>
        <w:jc w:val="center"/>
        <w:rPr>
          <w:rFonts w:asciiTheme="minorHAnsi" w:eastAsia="Calibri" w:hAnsiTheme="minorHAnsi" w:cs="Times New Roman"/>
        </w:rPr>
      </w:pPr>
      <w:r w:rsidRPr="000E0037">
        <w:rPr>
          <w:rFonts w:asciiTheme="minorHAnsi" w:hAnsiTheme="minorHAnsi" w:cs="Times New Roman"/>
          <w:b/>
          <w:sz w:val="24"/>
          <w:szCs w:val="24"/>
        </w:rPr>
        <w:t>DESA NGASINAN KECAMATAN WELERI KABUPATEN KENDAL</w:t>
      </w:r>
    </w:p>
    <w:p w:rsidR="00172394" w:rsidRDefault="00003359" w:rsidP="000E0037">
      <w:pPr>
        <w:pStyle w:val="p0"/>
        <w:spacing w:after="120" w:line="480" w:lineRule="auto"/>
        <w:rPr>
          <w:rFonts w:ascii="Bookman Old Style" w:hAnsi="Bookman Old Style"/>
          <w:b/>
          <w:bCs/>
          <w:color w:val="000000"/>
          <w:u w:val="single"/>
          <w:lang w:val="id-ID"/>
        </w:rPr>
      </w:pPr>
      <w:r>
        <w:rPr>
          <w:rFonts w:ascii="Bookman Old Style" w:hAnsi="Bookman Old Style"/>
          <w:b/>
          <w:bCs/>
          <w:noProof/>
          <w:color w:val="000000"/>
          <w:u w:val="single"/>
          <w:lang w:val="id-ID" w:eastAsia="id-ID"/>
        </w:rPr>
        <w:drawing>
          <wp:inline distT="0" distB="0" distL="0" distR="0">
            <wp:extent cx="6151880" cy="2843333"/>
            <wp:effectExtent l="19050" t="0" r="1270" b="0"/>
            <wp:docPr id="11" name="Picture 9" descr="D:\2021\Foto Kegiatan 2021\Musyawarah\Rukem\Penetapan\39b4cdef-25b3-47cb-9cbf-f2c2b13a05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2021\Foto Kegiatan 2021\Musyawarah\Rukem\Penetapan\39b4cdef-25b3-47cb-9cbf-f2c2b13a0553.jpg"/>
                    <pic:cNvPicPr>
                      <a:picLocks noChangeAspect="1" noChangeArrowheads="1"/>
                    </pic:cNvPicPr>
                  </pic:nvPicPr>
                  <pic:blipFill>
                    <a:blip r:embed="rId7"/>
                    <a:srcRect/>
                    <a:stretch>
                      <a:fillRect/>
                    </a:stretch>
                  </pic:blipFill>
                  <pic:spPr bwMode="auto">
                    <a:xfrm>
                      <a:off x="0" y="0"/>
                      <a:ext cx="6151880" cy="2843333"/>
                    </a:xfrm>
                    <a:prstGeom prst="rect">
                      <a:avLst/>
                    </a:prstGeom>
                    <a:noFill/>
                    <a:ln w="9525">
                      <a:noFill/>
                      <a:miter lim="800000"/>
                      <a:headEnd/>
                      <a:tailEnd/>
                    </a:ln>
                  </pic:spPr>
                </pic:pic>
              </a:graphicData>
            </a:graphic>
          </wp:inline>
        </w:drawing>
      </w:r>
      <w:r>
        <w:rPr>
          <w:rFonts w:ascii="Bookman Old Style" w:hAnsi="Bookman Old Style"/>
          <w:b/>
          <w:bCs/>
          <w:noProof/>
          <w:color w:val="000000"/>
          <w:u w:val="single"/>
          <w:lang w:val="id-ID" w:eastAsia="id-ID"/>
        </w:rPr>
        <w:drawing>
          <wp:inline distT="0" distB="0" distL="0" distR="0">
            <wp:extent cx="6151880" cy="2843333"/>
            <wp:effectExtent l="19050" t="0" r="1270" b="0"/>
            <wp:docPr id="10" name="Picture 8" descr="D:\2021\Foto Kegiatan 2021\Musyawarah\Rukem\Penetapan\4c16011e-5caf-474d-89b8-fc3b9f6fc3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2021\Foto Kegiatan 2021\Musyawarah\Rukem\Penetapan\4c16011e-5caf-474d-89b8-fc3b9f6fc325.jpg"/>
                    <pic:cNvPicPr>
                      <a:picLocks noChangeAspect="1" noChangeArrowheads="1"/>
                    </pic:cNvPicPr>
                  </pic:nvPicPr>
                  <pic:blipFill>
                    <a:blip r:embed="rId8"/>
                    <a:srcRect/>
                    <a:stretch>
                      <a:fillRect/>
                    </a:stretch>
                  </pic:blipFill>
                  <pic:spPr bwMode="auto">
                    <a:xfrm>
                      <a:off x="0" y="0"/>
                      <a:ext cx="6151880" cy="2843333"/>
                    </a:xfrm>
                    <a:prstGeom prst="rect">
                      <a:avLst/>
                    </a:prstGeom>
                    <a:noFill/>
                    <a:ln w="9525">
                      <a:noFill/>
                      <a:miter lim="800000"/>
                      <a:headEnd/>
                      <a:tailEnd/>
                    </a:ln>
                  </pic:spPr>
                </pic:pic>
              </a:graphicData>
            </a:graphic>
          </wp:inline>
        </w:drawing>
      </w:r>
    </w:p>
    <w:p w:rsidR="00B572F2" w:rsidRDefault="00003359" w:rsidP="000E0037">
      <w:pPr>
        <w:pStyle w:val="p0"/>
        <w:spacing w:line="480" w:lineRule="auto"/>
        <w:jc w:val="center"/>
        <w:rPr>
          <w:rFonts w:ascii="Bookman Old Style" w:hAnsi="Bookman Old Style"/>
          <w:b/>
          <w:bCs/>
          <w:noProof/>
          <w:color w:val="000000"/>
          <w:u w:val="single"/>
          <w:lang w:val="id-ID" w:eastAsia="id-ID"/>
        </w:rPr>
      </w:pPr>
      <w:r>
        <w:rPr>
          <w:rFonts w:ascii="Bookman Old Style" w:hAnsi="Bookman Old Style"/>
          <w:b/>
          <w:bCs/>
          <w:noProof/>
          <w:color w:val="000000"/>
          <w:u w:val="single"/>
          <w:lang w:val="id-ID" w:eastAsia="id-ID"/>
        </w:rPr>
        <w:drawing>
          <wp:inline distT="0" distB="0" distL="0" distR="0">
            <wp:extent cx="6151880" cy="2836643"/>
            <wp:effectExtent l="19050" t="0" r="1270" b="0"/>
            <wp:docPr id="12" name="Picture 10" descr="D:\2021\Foto Kegiatan 2021\Musyawarah\Rukem\Penetapan\47077e22-3b06-4f51-ba8d-034d23ae6a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2021\Foto Kegiatan 2021\Musyawarah\Rukem\Penetapan\47077e22-3b06-4f51-ba8d-034d23ae6a8c.jpg"/>
                    <pic:cNvPicPr>
                      <a:picLocks noChangeAspect="1" noChangeArrowheads="1"/>
                    </pic:cNvPicPr>
                  </pic:nvPicPr>
                  <pic:blipFill>
                    <a:blip r:embed="rId9"/>
                    <a:srcRect/>
                    <a:stretch>
                      <a:fillRect/>
                    </a:stretch>
                  </pic:blipFill>
                  <pic:spPr bwMode="auto">
                    <a:xfrm>
                      <a:off x="0" y="0"/>
                      <a:ext cx="6151880" cy="2836643"/>
                    </a:xfrm>
                    <a:prstGeom prst="rect">
                      <a:avLst/>
                    </a:prstGeom>
                    <a:noFill/>
                    <a:ln w="9525">
                      <a:noFill/>
                      <a:miter lim="800000"/>
                      <a:headEnd/>
                      <a:tailEnd/>
                    </a:ln>
                  </pic:spPr>
                </pic:pic>
              </a:graphicData>
            </a:graphic>
          </wp:inline>
        </w:drawing>
      </w:r>
    </w:p>
    <w:p w:rsidR="00B572F2" w:rsidRDefault="00B572F2" w:rsidP="002C7016">
      <w:pPr>
        <w:pStyle w:val="p0"/>
        <w:spacing w:after="120" w:line="480" w:lineRule="auto"/>
        <w:jc w:val="center"/>
        <w:rPr>
          <w:rFonts w:ascii="Bookman Old Style" w:hAnsi="Bookman Old Style"/>
          <w:b/>
          <w:bCs/>
          <w:noProof/>
          <w:color w:val="000000"/>
          <w:u w:val="single"/>
          <w:lang w:val="id-ID" w:eastAsia="id-ID"/>
        </w:rPr>
      </w:pPr>
    </w:p>
    <w:p w:rsidR="00B572F2" w:rsidRDefault="00B572F2" w:rsidP="002C7016">
      <w:pPr>
        <w:pStyle w:val="p0"/>
        <w:spacing w:after="120" w:line="480" w:lineRule="auto"/>
        <w:jc w:val="center"/>
        <w:rPr>
          <w:rFonts w:ascii="Bookman Old Style" w:hAnsi="Bookman Old Style"/>
          <w:b/>
          <w:bCs/>
          <w:noProof/>
          <w:color w:val="000000"/>
          <w:u w:val="single"/>
          <w:lang w:val="id-ID" w:eastAsia="id-ID"/>
        </w:rPr>
      </w:pPr>
    </w:p>
    <w:p w:rsidR="00B572F2" w:rsidRDefault="00B572F2" w:rsidP="002C7016">
      <w:pPr>
        <w:pStyle w:val="p0"/>
        <w:spacing w:after="120" w:line="480" w:lineRule="auto"/>
        <w:jc w:val="center"/>
        <w:rPr>
          <w:rFonts w:ascii="Bookman Old Style" w:hAnsi="Bookman Old Style"/>
          <w:b/>
          <w:bCs/>
          <w:noProof/>
          <w:color w:val="000000"/>
          <w:u w:val="single"/>
          <w:lang w:val="id-ID" w:eastAsia="id-ID"/>
        </w:rPr>
      </w:pPr>
    </w:p>
    <w:p w:rsidR="00B572F2" w:rsidRDefault="00B572F2" w:rsidP="002C7016">
      <w:pPr>
        <w:pStyle w:val="p0"/>
        <w:spacing w:after="120" w:line="480" w:lineRule="auto"/>
        <w:jc w:val="center"/>
        <w:rPr>
          <w:rFonts w:ascii="Bookman Old Style" w:hAnsi="Bookman Old Style"/>
          <w:b/>
          <w:bCs/>
          <w:noProof/>
          <w:color w:val="000000"/>
          <w:u w:val="single"/>
          <w:lang w:val="id-ID" w:eastAsia="id-ID"/>
        </w:rPr>
      </w:pPr>
    </w:p>
    <w:p w:rsidR="00B572F2" w:rsidRDefault="00B572F2" w:rsidP="002C7016">
      <w:pPr>
        <w:pStyle w:val="p0"/>
        <w:spacing w:after="120" w:line="480" w:lineRule="auto"/>
        <w:jc w:val="center"/>
        <w:rPr>
          <w:rFonts w:ascii="Bookman Old Style" w:hAnsi="Bookman Old Style"/>
          <w:b/>
          <w:bCs/>
          <w:noProof/>
          <w:color w:val="000000"/>
          <w:u w:val="single"/>
          <w:lang w:val="id-ID" w:eastAsia="id-ID"/>
        </w:rPr>
      </w:pPr>
    </w:p>
    <w:p w:rsidR="00B572F2" w:rsidRDefault="00B572F2" w:rsidP="002C7016">
      <w:pPr>
        <w:pStyle w:val="p0"/>
        <w:spacing w:after="120" w:line="480" w:lineRule="auto"/>
        <w:jc w:val="center"/>
        <w:rPr>
          <w:rFonts w:ascii="Bookman Old Style" w:hAnsi="Bookman Old Style"/>
          <w:b/>
          <w:bCs/>
          <w:noProof/>
          <w:color w:val="000000"/>
          <w:u w:val="single"/>
          <w:lang w:val="id-ID" w:eastAsia="id-ID"/>
        </w:rPr>
      </w:pPr>
    </w:p>
    <w:p w:rsidR="00B572F2" w:rsidRDefault="00B572F2" w:rsidP="002C7016">
      <w:pPr>
        <w:pStyle w:val="p0"/>
        <w:spacing w:after="120" w:line="480" w:lineRule="auto"/>
        <w:jc w:val="center"/>
        <w:rPr>
          <w:rFonts w:ascii="Bookman Old Style" w:hAnsi="Bookman Old Style"/>
          <w:b/>
          <w:bCs/>
          <w:noProof/>
          <w:color w:val="000000"/>
          <w:u w:val="single"/>
          <w:lang w:val="id-ID" w:eastAsia="id-ID"/>
        </w:rPr>
      </w:pPr>
    </w:p>
    <w:p w:rsidR="00B572F2" w:rsidRDefault="00B572F2" w:rsidP="002C7016">
      <w:pPr>
        <w:pStyle w:val="p0"/>
        <w:spacing w:after="120" w:line="480" w:lineRule="auto"/>
        <w:jc w:val="center"/>
        <w:rPr>
          <w:rFonts w:ascii="Bookman Old Style" w:hAnsi="Bookman Old Style"/>
          <w:b/>
          <w:bCs/>
          <w:noProof/>
          <w:color w:val="000000"/>
          <w:u w:val="single"/>
          <w:lang w:val="id-ID" w:eastAsia="id-ID"/>
        </w:rPr>
      </w:pPr>
    </w:p>
    <w:p w:rsidR="00B572F2" w:rsidRDefault="00B572F2" w:rsidP="002C7016">
      <w:pPr>
        <w:pStyle w:val="p0"/>
        <w:spacing w:after="120" w:line="480" w:lineRule="auto"/>
        <w:jc w:val="center"/>
        <w:rPr>
          <w:rFonts w:ascii="Bookman Old Style" w:hAnsi="Bookman Old Style"/>
          <w:b/>
          <w:bCs/>
          <w:noProof/>
          <w:color w:val="000000"/>
          <w:u w:val="single"/>
          <w:lang w:val="id-ID" w:eastAsia="id-ID"/>
        </w:rPr>
      </w:pPr>
    </w:p>
    <w:p w:rsidR="00B572F2" w:rsidRDefault="00B572F2" w:rsidP="002C7016">
      <w:pPr>
        <w:pStyle w:val="p0"/>
        <w:spacing w:after="120" w:line="480" w:lineRule="auto"/>
        <w:jc w:val="center"/>
        <w:rPr>
          <w:rFonts w:ascii="Bookman Old Style" w:hAnsi="Bookman Old Style"/>
          <w:b/>
          <w:bCs/>
          <w:noProof/>
          <w:color w:val="000000"/>
          <w:u w:val="single"/>
          <w:lang w:val="id-ID" w:eastAsia="id-ID"/>
        </w:rPr>
      </w:pPr>
    </w:p>
    <w:p w:rsidR="00B572F2" w:rsidRDefault="00B572F2" w:rsidP="002C7016">
      <w:pPr>
        <w:pStyle w:val="p0"/>
        <w:spacing w:after="120" w:line="480" w:lineRule="auto"/>
        <w:jc w:val="center"/>
        <w:rPr>
          <w:rFonts w:ascii="Bookman Old Style" w:hAnsi="Bookman Old Style"/>
          <w:b/>
          <w:bCs/>
          <w:noProof/>
          <w:color w:val="000000"/>
          <w:u w:val="single"/>
          <w:lang w:val="id-ID" w:eastAsia="id-ID"/>
        </w:rPr>
      </w:pPr>
    </w:p>
    <w:p w:rsidR="00B572F2" w:rsidRDefault="00B572F2" w:rsidP="002C7016">
      <w:pPr>
        <w:pStyle w:val="p0"/>
        <w:spacing w:after="120" w:line="480" w:lineRule="auto"/>
        <w:jc w:val="center"/>
        <w:rPr>
          <w:rFonts w:ascii="Bookman Old Style" w:hAnsi="Bookman Old Style"/>
          <w:b/>
          <w:bCs/>
          <w:noProof/>
          <w:color w:val="000000"/>
          <w:u w:val="single"/>
          <w:lang w:val="id-ID" w:eastAsia="id-ID"/>
        </w:rPr>
      </w:pPr>
    </w:p>
    <w:p w:rsidR="00B572F2" w:rsidRDefault="00B572F2" w:rsidP="002C7016">
      <w:pPr>
        <w:pStyle w:val="p0"/>
        <w:spacing w:after="120" w:line="480" w:lineRule="auto"/>
        <w:jc w:val="center"/>
        <w:rPr>
          <w:rFonts w:ascii="Bookman Old Style" w:hAnsi="Bookman Old Style"/>
          <w:b/>
          <w:bCs/>
          <w:noProof/>
          <w:color w:val="000000"/>
          <w:u w:val="single"/>
          <w:lang w:val="id-ID" w:eastAsia="id-ID"/>
        </w:rPr>
      </w:pPr>
    </w:p>
    <w:p w:rsidR="00B572F2" w:rsidRDefault="00B572F2" w:rsidP="002C7016">
      <w:pPr>
        <w:pStyle w:val="p0"/>
        <w:spacing w:after="120" w:line="480" w:lineRule="auto"/>
        <w:jc w:val="center"/>
        <w:rPr>
          <w:rFonts w:ascii="Bookman Old Style" w:hAnsi="Bookman Old Style"/>
          <w:b/>
          <w:bCs/>
          <w:noProof/>
          <w:color w:val="000000"/>
          <w:u w:val="single"/>
          <w:lang w:val="id-ID" w:eastAsia="id-ID"/>
        </w:rPr>
      </w:pPr>
    </w:p>
    <w:p w:rsidR="00B572F2" w:rsidRDefault="00B572F2" w:rsidP="002C7016">
      <w:pPr>
        <w:pStyle w:val="p0"/>
        <w:spacing w:after="120" w:line="480" w:lineRule="auto"/>
        <w:jc w:val="center"/>
        <w:rPr>
          <w:rFonts w:ascii="Bookman Old Style" w:hAnsi="Bookman Old Style"/>
          <w:b/>
          <w:bCs/>
          <w:noProof/>
          <w:color w:val="000000"/>
          <w:u w:val="single"/>
          <w:lang w:val="id-ID" w:eastAsia="id-ID"/>
        </w:rPr>
      </w:pPr>
    </w:p>
    <w:p w:rsidR="00B572F2" w:rsidRDefault="00B572F2" w:rsidP="002C7016">
      <w:pPr>
        <w:pStyle w:val="p0"/>
        <w:spacing w:after="120" w:line="480" w:lineRule="auto"/>
        <w:jc w:val="center"/>
        <w:rPr>
          <w:rFonts w:ascii="Bookman Old Style" w:hAnsi="Bookman Old Style"/>
          <w:b/>
          <w:bCs/>
          <w:noProof/>
          <w:color w:val="000000"/>
          <w:u w:val="single"/>
          <w:lang w:val="id-ID" w:eastAsia="id-ID"/>
        </w:rPr>
      </w:pPr>
    </w:p>
    <w:p w:rsidR="00B572F2" w:rsidRDefault="00B572F2" w:rsidP="002C7016">
      <w:pPr>
        <w:pStyle w:val="p0"/>
        <w:spacing w:after="120" w:line="480" w:lineRule="auto"/>
        <w:jc w:val="center"/>
        <w:rPr>
          <w:rFonts w:ascii="Bookman Old Style" w:hAnsi="Bookman Old Style"/>
          <w:b/>
          <w:bCs/>
          <w:noProof/>
          <w:color w:val="000000"/>
          <w:u w:val="single"/>
          <w:lang w:val="id-ID" w:eastAsia="id-ID"/>
        </w:rPr>
      </w:pPr>
    </w:p>
    <w:p w:rsidR="00B572F2" w:rsidRDefault="00B572F2" w:rsidP="002C7016">
      <w:pPr>
        <w:pStyle w:val="p0"/>
        <w:spacing w:after="120" w:line="480" w:lineRule="auto"/>
        <w:jc w:val="center"/>
        <w:rPr>
          <w:rFonts w:ascii="Bookman Old Style" w:hAnsi="Bookman Old Style"/>
          <w:b/>
          <w:bCs/>
          <w:noProof/>
          <w:color w:val="000000"/>
          <w:u w:val="single"/>
          <w:lang w:val="id-ID" w:eastAsia="id-ID"/>
        </w:rPr>
      </w:pPr>
    </w:p>
    <w:p w:rsidR="00B572F2" w:rsidRDefault="00B572F2" w:rsidP="002C7016">
      <w:pPr>
        <w:pStyle w:val="p0"/>
        <w:spacing w:after="120" w:line="480" w:lineRule="auto"/>
        <w:jc w:val="center"/>
        <w:rPr>
          <w:rFonts w:ascii="Bookman Old Style" w:hAnsi="Bookman Old Style"/>
          <w:b/>
          <w:bCs/>
          <w:noProof/>
          <w:color w:val="000000"/>
          <w:u w:val="single"/>
          <w:lang w:val="id-ID" w:eastAsia="id-ID"/>
        </w:rPr>
      </w:pPr>
    </w:p>
    <w:p w:rsidR="00B572F2" w:rsidRDefault="00B572F2" w:rsidP="002C7016">
      <w:pPr>
        <w:pStyle w:val="p0"/>
        <w:spacing w:after="120" w:line="480" w:lineRule="auto"/>
        <w:jc w:val="center"/>
        <w:rPr>
          <w:rFonts w:ascii="Bookman Old Style" w:hAnsi="Bookman Old Style"/>
          <w:b/>
          <w:bCs/>
          <w:noProof/>
          <w:color w:val="000000"/>
          <w:u w:val="single"/>
          <w:lang w:val="id-ID" w:eastAsia="id-ID"/>
        </w:rPr>
      </w:pPr>
    </w:p>
    <w:p w:rsidR="00B572F2" w:rsidRDefault="00B572F2" w:rsidP="002C7016">
      <w:pPr>
        <w:pStyle w:val="p0"/>
        <w:spacing w:after="120" w:line="480" w:lineRule="auto"/>
        <w:jc w:val="center"/>
        <w:rPr>
          <w:rFonts w:ascii="Bookman Old Style" w:hAnsi="Bookman Old Style"/>
          <w:b/>
          <w:bCs/>
          <w:noProof/>
          <w:color w:val="000000"/>
          <w:u w:val="single"/>
          <w:lang w:val="id-ID" w:eastAsia="id-ID"/>
        </w:rPr>
      </w:pPr>
    </w:p>
    <w:p w:rsidR="00B572F2" w:rsidRDefault="00B572F2" w:rsidP="002C7016">
      <w:pPr>
        <w:pStyle w:val="p0"/>
        <w:spacing w:after="120" w:line="480" w:lineRule="auto"/>
        <w:jc w:val="center"/>
        <w:rPr>
          <w:rFonts w:ascii="Bookman Old Style" w:hAnsi="Bookman Old Style"/>
          <w:b/>
          <w:bCs/>
          <w:noProof/>
          <w:color w:val="000000"/>
          <w:u w:val="single"/>
          <w:lang w:val="id-ID" w:eastAsia="id-ID"/>
        </w:rPr>
      </w:pPr>
    </w:p>
    <w:p w:rsidR="00B572F2" w:rsidRDefault="00B572F2" w:rsidP="002C7016">
      <w:pPr>
        <w:pStyle w:val="p0"/>
        <w:spacing w:after="120" w:line="480" w:lineRule="auto"/>
        <w:jc w:val="center"/>
        <w:rPr>
          <w:rFonts w:ascii="Bookman Old Style" w:hAnsi="Bookman Old Style"/>
          <w:b/>
          <w:bCs/>
          <w:noProof/>
          <w:color w:val="000000"/>
          <w:u w:val="single"/>
          <w:lang w:val="id-ID" w:eastAsia="id-ID"/>
        </w:rPr>
      </w:pPr>
    </w:p>
    <w:p w:rsidR="00B572F2" w:rsidRDefault="00B572F2" w:rsidP="002C7016">
      <w:pPr>
        <w:pStyle w:val="p0"/>
        <w:spacing w:after="120" w:line="480" w:lineRule="auto"/>
        <w:jc w:val="center"/>
        <w:rPr>
          <w:rFonts w:ascii="Bookman Old Style" w:hAnsi="Bookman Old Style"/>
          <w:b/>
          <w:bCs/>
          <w:noProof/>
          <w:color w:val="000000"/>
          <w:u w:val="single"/>
          <w:lang w:val="id-ID" w:eastAsia="id-ID"/>
        </w:rPr>
      </w:pPr>
    </w:p>
    <w:p w:rsidR="00B572F2" w:rsidRDefault="00B572F2" w:rsidP="002C7016">
      <w:pPr>
        <w:pStyle w:val="p0"/>
        <w:spacing w:after="120" w:line="480" w:lineRule="auto"/>
        <w:jc w:val="center"/>
        <w:rPr>
          <w:rFonts w:ascii="Bookman Old Style" w:hAnsi="Bookman Old Style"/>
          <w:b/>
          <w:bCs/>
          <w:noProof/>
          <w:color w:val="000000"/>
          <w:u w:val="single"/>
          <w:lang w:val="id-ID" w:eastAsia="id-ID"/>
        </w:rPr>
      </w:pPr>
    </w:p>
    <w:p w:rsidR="00B572F2" w:rsidRDefault="00B572F2" w:rsidP="002C7016">
      <w:pPr>
        <w:pStyle w:val="p0"/>
        <w:spacing w:after="120" w:line="480" w:lineRule="auto"/>
        <w:jc w:val="center"/>
        <w:rPr>
          <w:rFonts w:ascii="Bookman Old Style" w:hAnsi="Bookman Old Style"/>
          <w:b/>
          <w:bCs/>
          <w:noProof/>
          <w:color w:val="000000"/>
          <w:u w:val="single"/>
          <w:lang w:val="id-ID" w:eastAsia="id-ID"/>
        </w:rPr>
      </w:pPr>
    </w:p>
    <w:p w:rsidR="00B572F2" w:rsidRDefault="00B572F2" w:rsidP="002C7016">
      <w:pPr>
        <w:pStyle w:val="p0"/>
        <w:spacing w:after="120" w:line="480" w:lineRule="auto"/>
        <w:jc w:val="center"/>
        <w:rPr>
          <w:rFonts w:ascii="Bookman Old Style" w:hAnsi="Bookman Old Style"/>
          <w:b/>
          <w:bCs/>
          <w:noProof/>
          <w:color w:val="000000"/>
          <w:u w:val="single"/>
          <w:lang w:val="id-ID" w:eastAsia="id-ID"/>
        </w:rPr>
      </w:pPr>
    </w:p>
    <w:p w:rsidR="00B572F2" w:rsidRDefault="00B572F2" w:rsidP="002C7016">
      <w:pPr>
        <w:pStyle w:val="p0"/>
        <w:spacing w:after="120" w:line="480" w:lineRule="auto"/>
        <w:jc w:val="center"/>
        <w:rPr>
          <w:rFonts w:ascii="Bookman Old Style" w:hAnsi="Bookman Old Style"/>
          <w:b/>
          <w:bCs/>
          <w:noProof/>
          <w:color w:val="000000"/>
          <w:u w:val="single"/>
          <w:lang w:val="id-ID" w:eastAsia="id-ID"/>
        </w:rPr>
      </w:pPr>
    </w:p>
    <w:p w:rsidR="00B572F2" w:rsidRDefault="00B572F2" w:rsidP="002C7016">
      <w:pPr>
        <w:pStyle w:val="p0"/>
        <w:spacing w:after="120" w:line="480" w:lineRule="auto"/>
        <w:jc w:val="center"/>
        <w:rPr>
          <w:rFonts w:ascii="Bookman Old Style" w:hAnsi="Bookman Old Style"/>
          <w:b/>
          <w:bCs/>
          <w:noProof/>
          <w:color w:val="000000"/>
          <w:u w:val="single"/>
          <w:lang w:val="id-ID" w:eastAsia="id-ID"/>
        </w:rPr>
      </w:pPr>
    </w:p>
    <w:p w:rsidR="00B572F2" w:rsidRDefault="00B572F2" w:rsidP="002C7016">
      <w:pPr>
        <w:pStyle w:val="p0"/>
        <w:spacing w:after="120" w:line="480" w:lineRule="auto"/>
        <w:jc w:val="center"/>
        <w:rPr>
          <w:rFonts w:ascii="Bookman Old Style" w:hAnsi="Bookman Old Style"/>
          <w:b/>
          <w:bCs/>
          <w:color w:val="000000"/>
          <w:u w:val="single"/>
          <w:lang w:val="id-ID"/>
        </w:rPr>
      </w:pPr>
    </w:p>
    <w:p w:rsidR="00172394" w:rsidRDefault="00172394" w:rsidP="002C7016">
      <w:pPr>
        <w:spacing w:after="0" w:line="480" w:lineRule="auto"/>
        <w:rPr>
          <w:rFonts w:cs="Times New Roman"/>
          <w:sz w:val="24"/>
          <w:szCs w:val="24"/>
        </w:rPr>
      </w:pPr>
    </w:p>
    <w:p w:rsidR="00172394" w:rsidRPr="00BC789F" w:rsidRDefault="00172394" w:rsidP="005E707B">
      <w:pPr>
        <w:spacing w:after="0"/>
        <w:rPr>
          <w:rFonts w:cs="Times New Roman"/>
          <w:sz w:val="24"/>
          <w:szCs w:val="24"/>
        </w:rPr>
      </w:pPr>
    </w:p>
    <w:sectPr w:rsidR="00172394" w:rsidRPr="00BC789F" w:rsidSect="00933DD8">
      <w:pgSz w:w="12240" w:h="20160" w:code="5"/>
      <w:pgMar w:top="1134" w:right="1134" w:bottom="2268" w:left="1418"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81CFA"/>
    <w:multiLevelType w:val="hybridMultilevel"/>
    <w:tmpl w:val="92DEED50"/>
    <w:lvl w:ilvl="0" w:tplc="C952F6D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8E31E24"/>
    <w:multiLevelType w:val="hybridMultilevel"/>
    <w:tmpl w:val="7EE818F0"/>
    <w:lvl w:ilvl="0" w:tplc="0421000F">
      <w:start w:val="1"/>
      <w:numFmt w:val="decimal"/>
      <w:lvlText w:val="%1."/>
      <w:lvlJc w:val="left"/>
      <w:pPr>
        <w:tabs>
          <w:tab w:val="num" w:pos="1440"/>
        </w:tabs>
        <w:ind w:left="1440" w:hanging="360"/>
      </w:pPr>
    </w:lvl>
    <w:lvl w:ilvl="1" w:tplc="E6D080C6">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2341A52"/>
    <w:multiLevelType w:val="hybridMultilevel"/>
    <w:tmpl w:val="0442BB7E"/>
    <w:lvl w:ilvl="0" w:tplc="958C99CE">
      <w:start w:val="1"/>
      <w:numFmt w:val="decimal"/>
      <w:lvlText w:val="%1."/>
      <w:lvlJc w:val="left"/>
      <w:pPr>
        <w:tabs>
          <w:tab w:val="num" w:pos="1440"/>
        </w:tabs>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FFA696B"/>
    <w:multiLevelType w:val="hybridMultilevel"/>
    <w:tmpl w:val="136A1008"/>
    <w:lvl w:ilvl="0" w:tplc="14B2320A">
      <w:start w:val="2"/>
      <w:numFmt w:val="lowerLetter"/>
      <w:lvlText w:val="%1."/>
      <w:lvlJc w:val="left"/>
      <w:pPr>
        <w:ind w:left="2880" w:hanging="360"/>
      </w:pPr>
      <w:rPr>
        <w:rFonts w:eastAsia="Bookman Old Style" w:cs="Bookman Old Style" w:hint="default"/>
        <w:b w:val="0"/>
        <w:color w:val="auto"/>
        <w:sz w:val="24"/>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4">
    <w:nsid w:val="21D23368"/>
    <w:multiLevelType w:val="hybridMultilevel"/>
    <w:tmpl w:val="C8141FA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280364E"/>
    <w:multiLevelType w:val="multilevel"/>
    <w:tmpl w:val="234434B6"/>
    <w:lvl w:ilvl="0">
      <w:start w:val="1"/>
      <w:numFmt w:val="decimal"/>
      <w:lvlText w:val="%1."/>
      <w:lvlJc w:val="left"/>
      <w:pPr>
        <w:ind w:left="1800" w:hanging="360"/>
      </w:pPr>
      <w:rPr>
        <w:rFonts w:ascii="Times New Roman" w:hAnsi="Times New Roman" w:cs="Times New Roman" w:hint="default"/>
        <w:color w:val="000000"/>
      </w:rPr>
    </w:lvl>
    <w:lvl w:ilvl="1">
      <w:start w:val="1"/>
      <w:numFmt w:val="lowerLetter"/>
      <w:lvlText w:val="%2."/>
      <w:lvlJc w:val="left"/>
      <w:pPr>
        <w:ind w:left="2520" w:hanging="360"/>
      </w:pPr>
      <w:rPr>
        <w:rFonts w:ascii="Times New Roman" w:hAnsi="Times New Roman" w:cs="Times New Roman" w:hint="default"/>
      </w:rPr>
    </w:lvl>
    <w:lvl w:ilvl="2">
      <w:start w:val="1"/>
      <w:numFmt w:val="lowerRoman"/>
      <w:lvlText w:val="%3."/>
      <w:lvlJc w:val="right"/>
      <w:pPr>
        <w:ind w:left="3240" w:hanging="180"/>
      </w:pPr>
      <w:rPr>
        <w:rFonts w:ascii="Times New Roman" w:hAnsi="Times New Roman" w:cs="Times New Roman" w:hint="default"/>
      </w:rPr>
    </w:lvl>
    <w:lvl w:ilvl="3">
      <w:start w:val="1"/>
      <w:numFmt w:val="decimal"/>
      <w:lvlText w:val="%4."/>
      <w:lvlJc w:val="left"/>
      <w:pPr>
        <w:ind w:left="3960" w:hanging="360"/>
      </w:pPr>
      <w:rPr>
        <w:rFonts w:ascii="Times New Roman" w:hAnsi="Times New Roman" w:cs="Times New Roman" w:hint="default"/>
      </w:rPr>
    </w:lvl>
    <w:lvl w:ilvl="4">
      <w:start w:val="1"/>
      <w:numFmt w:val="lowerLetter"/>
      <w:lvlText w:val="%5."/>
      <w:lvlJc w:val="left"/>
      <w:pPr>
        <w:ind w:left="4680" w:hanging="360"/>
      </w:pPr>
      <w:rPr>
        <w:rFonts w:ascii="Times New Roman" w:hAnsi="Times New Roman" w:cs="Times New Roman" w:hint="default"/>
      </w:rPr>
    </w:lvl>
    <w:lvl w:ilvl="5">
      <w:start w:val="1"/>
      <w:numFmt w:val="lowerRoman"/>
      <w:lvlText w:val="%6."/>
      <w:lvlJc w:val="right"/>
      <w:pPr>
        <w:ind w:left="5400" w:hanging="180"/>
      </w:pPr>
      <w:rPr>
        <w:rFonts w:ascii="Times New Roman" w:hAnsi="Times New Roman" w:cs="Times New Roman" w:hint="default"/>
      </w:rPr>
    </w:lvl>
    <w:lvl w:ilvl="6">
      <w:start w:val="1"/>
      <w:numFmt w:val="decimal"/>
      <w:lvlText w:val="%7."/>
      <w:lvlJc w:val="left"/>
      <w:pPr>
        <w:ind w:left="6120" w:hanging="360"/>
      </w:pPr>
      <w:rPr>
        <w:rFonts w:ascii="Times New Roman" w:hAnsi="Times New Roman" w:cs="Times New Roman" w:hint="default"/>
      </w:rPr>
    </w:lvl>
    <w:lvl w:ilvl="7">
      <w:start w:val="1"/>
      <w:numFmt w:val="lowerLetter"/>
      <w:lvlText w:val="%8."/>
      <w:lvlJc w:val="left"/>
      <w:pPr>
        <w:ind w:left="6840" w:hanging="360"/>
      </w:pPr>
      <w:rPr>
        <w:rFonts w:ascii="Times New Roman" w:hAnsi="Times New Roman" w:cs="Times New Roman" w:hint="default"/>
      </w:rPr>
    </w:lvl>
    <w:lvl w:ilvl="8">
      <w:start w:val="1"/>
      <w:numFmt w:val="lowerRoman"/>
      <w:lvlText w:val="%9."/>
      <w:lvlJc w:val="right"/>
      <w:pPr>
        <w:ind w:left="7560" w:hanging="180"/>
      </w:pPr>
      <w:rPr>
        <w:rFonts w:ascii="Times New Roman" w:hAnsi="Times New Roman" w:cs="Times New Roman" w:hint="default"/>
      </w:rPr>
    </w:lvl>
  </w:abstractNum>
  <w:abstractNum w:abstractNumId="6">
    <w:nsid w:val="22E27463"/>
    <w:multiLevelType w:val="hybridMultilevel"/>
    <w:tmpl w:val="7EB08766"/>
    <w:lvl w:ilvl="0" w:tplc="4B1284D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428596E"/>
    <w:multiLevelType w:val="hybridMultilevel"/>
    <w:tmpl w:val="352AF99A"/>
    <w:lvl w:ilvl="0" w:tplc="51800702">
      <w:start w:val="2"/>
      <w:numFmt w:val="decimal"/>
      <w:lvlText w:val="%1."/>
      <w:lvlJc w:val="left"/>
      <w:pPr>
        <w:tabs>
          <w:tab w:val="num" w:pos="1440"/>
        </w:tabs>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A3141CF"/>
    <w:multiLevelType w:val="hybridMultilevel"/>
    <w:tmpl w:val="D310B9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7E579C1"/>
    <w:multiLevelType w:val="hybridMultilevel"/>
    <w:tmpl w:val="872E91C8"/>
    <w:lvl w:ilvl="0" w:tplc="94529A4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0FD5C52"/>
    <w:multiLevelType w:val="hybridMultilevel"/>
    <w:tmpl w:val="956AA80A"/>
    <w:lvl w:ilvl="0" w:tplc="DEDAFDAE">
      <w:start w:val="1"/>
      <w:numFmt w:val="decimal"/>
      <w:lvlText w:val="%1."/>
      <w:lvlJc w:val="left"/>
      <w:pPr>
        <w:tabs>
          <w:tab w:val="num" w:pos="1440"/>
        </w:tabs>
        <w:ind w:left="1440" w:hanging="360"/>
      </w:pPr>
      <w:rPr>
        <w:rFonts w:hint="default"/>
      </w:rPr>
    </w:lvl>
    <w:lvl w:ilvl="1" w:tplc="1BAA9D3A">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3D04C95"/>
    <w:multiLevelType w:val="hybridMultilevel"/>
    <w:tmpl w:val="11B81E58"/>
    <w:lvl w:ilvl="0" w:tplc="1688BDD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49E62F63"/>
    <w:multiLevelType w:val="hybridMultilevel"/>
    <w:tmpl w:val="2FEE3112"/>
    <w:lvl w:ilvl="0" w:tplc="988CABE6">
      <w:start w:val="1"/>
      <w:numFmt w:val="decimal"/>
      <w:lvlText w:val="%1."/>
      <w:lvlJc w:val="left"/>
      <w:pPr>
        <w:ind w:left="502" w:hanging="360"/>
      </w:pPr>
      <w:rPr>
        <w:rFonts w:hint="default"/>
        <w:w w:val="110"/>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3">
    <w:nsid w:val="4E846DCD"/>
    <w:multiLevelType w:val="multilevel"/>
    <w:tmpl w:val="496C3986"/>
    <w:lvl w:ilvl="0">
      <w:start w:val="1"/>
      <w:numFmt w:val="decimal"/>
      <w:lvlText w:val="%1."/>
      <w:lvlJc w:val="left"/>
      <w:pPr>
        <w:ind w:left="720" w:hanging="360"/>
      </w:pPr>
      <w:rPr>
        <w:rFonts w:ascii="Times New Roman" w:hAnsi="Times New Roman" w:cs="Times New Roman" w:hint="default"/>
        <w:b w:val="0"/>
        <w:bCs w:val="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4">
    <w:nsid w:val="4EA97224"/>
    <w:multiLevelType w:val="hybridMultilevel"/>
    <w:tmpl w:val="92DEED50"/>
    <w:lvl w:ilvl="0" w:tplc="C952F6D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F041BD6"/>
    <w:multiLevelType w:val="multilevel"/>
    <w:tmpl w:val="1FFA2352"/>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6">
    <w:nsid w:val="4F2D3BC2"/>
    <w:multiLevelType w:val="hybridMultilevel"/>
    <w:tmpl w:val="A1524C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0E3527D"/>
    <w:multiLevelType w:val="hybridMultilevel"/>
    <w:tmpl w:val="745C5CA6"/>
    <w:lvl w:ilvl="0" w:tplc="79AAD20C">
      <w:start w:val="1"/>
      <w:numFmt w:val="decimal"/>
      <w:lvlText w:val="%1."/>
      <w:lvlJc w:val="left"/>
      <w:pPr>
        <w:tabs>
          <w:tab w:val="num" w:pos="1440"/>
        </w:tabs>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4307FAC"/>
    <w:multiLevelType w:val="hybridMultilevel"/>
    <w:tmpl w:val="9738AE6A"/>
    <w:lvl w:ilvl="0" w:tplc="EC86714A">
      <w:start w:val="1"/>
      <w:numFmt w:val="decimal"/>
      <w:lvlText w:val="%1."/>
      <w:lvlJc w:val="left"/>
      <w:pPr>
        <w:tabs>
          <w:tab w:val="num" w:pos="1440"/>
        </w:tabs>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79E1842"/>
    <w:multiLevelType w:val="hybridMultilevel"/>
    <w:tmpl w:val="9FA40108"/>
    <w:lvl w:ilvl="0" w:tplc="C270FC90">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912442D"/>
    <w:multiLevelType w:val="hybridMultilevel"/>
    <w:tmpl w:val="3FE0085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B9D4FC0"/>
    <w:multiLevelType w:val="hybridMultilevel"/>
    <w:tmpl w:val="AF5E5FC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
    <w:nsid w:val="62D97AE6"/>
    <w:multiLevelType w:val="hybridMultilevel"/>
    <w:tmpl w:val="545CBE54"/>
    <w:lvl w:ilvl="0" w:tplc="BB0AFD02">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4376E4E"/>
    <w:multiLevelType w:val="hybridMultilevel"/>
    <w:tmpl w:val="0058A20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BAC7EBD"/>
    <w:multiLevelType w:val="hybridMultilevel"/>
    <w:tmpl w:val="52864A82"/>
    <w:lvl w:ilvl="0" w:tplc="04210019">
      <w:start w:val="1"/>
      <w:numFmt w:val="lowerLetter"/>
      <w:lvlText w:val="%1."/>
      <w:lvlJc w:val="left"/>
      <w:pPr>
        <w:ind w:left="766" w:hanging="360"/>
      </w:pPr>
    </w:lvl>
    <w:lvl w:ilvl="1" w:tplc="04210019">
      <w:start w:val="1"/>
      <w:numFmt w:val="lowerLetter"/>
      <w:lvlText w:val="%2."/>
      <w:lvlJc w:val="left"/>
      <w:pPr>
        <w:ind w:left="1486" w:hanging="360"/>
      </w:pPr>
    </w:lvl>
    <w:lvl w:ilvl="2" w:tplc="AAD64662">
      <w:start w:val="1"/>
      <w:numFmt w:val="decimal"/>
      <w:lvlText w:val="%3."/>
      <w:lvlJc w:val="left"/>
      <w:pPr>
        <w:ind w:left="2386" w:hanging="360"/>
      </w:pPr>
      <w:rPr>
        <w:rFonts w:hint="default"/>
      </w:rPr>
    </w:lvl>
    <w:lvl w:ilvl="3" w:tplc="0421000F" w:tentative="1">
      <w:start w:val="1"/>
      <w:numFmt w:val="decimal"/>
      <w:lvlText w:val="%4."/>
      <w:lvlJc w:val="left"/>
      <w:pPr>
        <w:ind w:left="2926" w:hanging="360"/>
      </w:pPr>
    </w:lvl>
    <w:lvl w:ilvl="4" w:tplc="04210019" w:tentative="1">
      <w:start w:val="1"/>
      <w:numFmt w:val="lowerLetter"/>
      <w:lvlText w:val="%5."/>
      <w:lvlJc w:val="left"/>
      <w:pPr>
        <w:ind w:left="3646" w:hanging="360"/>
      </w:pPr>
    </w:lvl>
    <w:lvl w:ilvl="5" w:tplc="0421001B" w:tentative="1">
      <w:start w:val="1"/>
      <w:numFmt w:val="lowerRoman"/>
      <w:lvlText w:val="%6."/>
      <w:lvlJc w:val="right"/>
      <w:pPr>
        <w:ind w:left="4366" w:hanging="180"/>
      </w:pPr>
    </w:lvl>
    <w:lvl w:ilvl="6" w:tplc="0421000F" w:tentative="1">
      <w:start w:val="1"/>
      <w:numFmt w:val="decimal"/>
      <w:lvlText w:val="%7."/>
      <w:lvlJc w:val="left"/>
      <w:pPr>
        <w:ind w:left="5086" w:hanging="360"/>
      </w:pPr>
    </w:lvl>
    <w:lvl w:ilvl="7" w:tplc="04210019" w:tentative="1">
      <w:start w:val="1"/>
      <w:numFmt w:val="lowerLetter"/>
      <w:lvlText w:val="%8."/>
      <w:lvlJc w:val="left"/>
      <w:pPr>
        <w:ind w:left="5806" w:hanging="360"/>
      </w:pPr>
    </w:lvl>
    <w:lvl w:ilvl="8" w:tplc="0421001B" w:tentative="1">
      <w:start w:val="1"/>
      <w:numFmt w:val="lowerRoman"/>
      <w:lvlText w:val="%9."/>
      <w:lvlJc w:val="right"/>
      <w:pPr>
        <w:ind w:left="6526" w:hanging="180"/>
      </w:pPr>
    </w:lvl>
  </w:abstractNum>
  <w:abstractNum w:abstractNumId="25">
    <w:nsid w:val="706E754B"/>
    <w:multiLevelType w:val="hybridMultilevel"/>
    <w:tmpl w:val="0ACEEE72"/>
    <w:lvl w:ilvl="0" w:tplc="58EE313A">
      <w:start w:val="1"/>
      <w:numFmt w:val="decimal"/>
      <w:lvlText w:val="%1."/>
      <w:lvlJc w:val="left"/>
      <w:pPr>
        <w:tabs>
          <w:tab w:val="num" w:pos="1440"/>
        </w:tabs>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10C2E59"/>
    <w:multiLevelType w:val="hybridMultilevel"/>
    <w:tmpl w:val="B6160F74"/>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7">
    <w:nsid w:val="715477AC"/>
    <w:multiLevelType w:val="hybridMultilevel"/>
    <w:tmpl w:val="B08A1572"/>
    <w:lvl w:ilvl="0" w:tplc="818A33F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3072495"/>
    <w:multiLevelType w:val="hybridMultilevel"/>
    <w:tmpl w:val="3180645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819327F"/>
    <w:multiLevelType w:val="hybridMultilevel"/>
    <w:tmpl w:val="26AE50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A920AF9"/>
    <w:multiLevelType w:val="hybridMultilevel"/>
    <w:tmpl w:val="22D8FDDA"/>
    <w:lvl w:ilvl="0" w:tplc="15F01730">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AE15526"/>
    <w:multiLevelType w:val="hybridMultilevel"/>
    <w:tmpl w:val="CC66FB84"/>
    <w:lvl w:ilvl="0" w:tplc="ABE6441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E705F1C"/>
    <w:multiLevelType w:val="hybridMultilevel"/>
    <w:tmpl w:val="E78A1B2A"/>
    <w:lvl w:ilvl="0" w:tplc="364C8EC0">
      <w:start w:val="1"/>
      <w:numFmt w:val="decimal"/>
      <w:lvlText w:val="%1."/>
      <w:lvlJc w:val="left"/>
      <w:pPr>
        <w:tabs>
          <w:tab w:val="num" w:pos="1440"/>
        </w:tabs>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7"/>
  </w:num>
  <w:num w:numId="3">
    <w:abstractNumId w:val="23"/>
  </w:num>
  <w:num w:numId="4">
    <w:abstractNumId w:val="1"/>
  </w:num>
  <w:num w:numId="5">
    <w:abstractNumId w:val="10"/>
  </w:num>
  <w:num w:numId="6">
    <w:abstractNumId w:val="24"/>
  </w:num>
  <w:num w:numId="7">
    <w:abstractNumId w:val="28"/>
  </w:num>
  <w:num w:numId="8">
    <w:abstractNumId w:val="32"/>
  </w:num>
  <w:num w:numId="9">
    <w:abstractNumId w:val="26"/>
  </w:num>
  <w:num w:numId="10">
    <w:abstractNumId w:val="17"/>
  </w:num>
  <w:num w:numId="11">
    <w:abstractNumId w:val="18"/>
  </w:num>
  <w:num w:numId="12">
    <w:abstractNumId w:val="25"/>
  </w:num>
  <w:num w:numId="13">
    <w:abstractNumId w:val="2"/>
  </w:num>
  <w:num w:numId="14">
    <w:abstractNumId w:val="20"/>
  </w:num>
  <w:num w:numId="15">
    <w:abstractNumId w:val="4"/>
  </w:num>
  <w:num w:numId="16">
    <w:abstractNumId w:val="19"/>
  </w:num>
  <w:num w:numId="17">
    <w:abstractNumId w:val="30"/>
  </w:num>
  <w:num w:numId="18">
    <w:abstractNumId w:val="27"/>
  </w:num>
  <w:num w:numId="19">
    <w:abstractNumId w:val="0"/>
  </w:num>
  <w:num w:numId="20">
    <w:abstractNumId w:val="9"/>
  </w:num>
  <w:num w:numId="21">
    <w:abstractNumId w:val="31"/>
  </w:num>
  <w:num w:numId="22">
    <w:abstractNumId w:val="22"/>
  </w:num>
  <w:num w:numId="23">
    <w:abstractNumId w:val="3"/>
  </w:num>
  <w:num w:numId="24">
    <w:abstractNumId w:val="14"/>
  </w:num>
  <w:num w:numId="25">
    <w:abstractNumId w:val="8"/>
  </w:num>
  <w:num w:numId="26">
    <w:abstractNumId w:val="11"/>
  </w:num>
  <w:num w:numId="27">
    <w:abstractNumId w:val="21"/>
  </w:num>
  <w:num w:numId="28">
    <w:abstractNumId w:val="12"/>
  </w:num>
  <w:num w:numId="29">
    <w:abstractNumId w:val="6"/>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displayVerticalDrawingGridEvery w:val="2"/>
  <w:characterSpacingControl w:val="doNotCompress"/>
  <w:compat/>
  <w:rsids>
    <w:rsidRoot w:val="000F00DB"/>
    <w:rsid w:val="00003359"/>
    <w:rsid w:val="000070FA"/>
    <w:rsid w:val="00013458"/>
    <w:rsid w:val="00013CF2"/>
    <w:rsid w:val="0001411D"/>
    <w:rsid w:val="000364F4"/>
    <w:rsid w:val="000D3DAF"/>
    <w:rsid w:val="000E0037"/>
    <w:rsid w:val="000E0094"/>
    <w:rsid w:val="000F00DB"/>
    <w:rsid w:val="000F39ED"/>
    <w:rsid w:val="00132AC5"/>
    <w:rsid w:val="001475E0"/>
    <w:rsid w:val="001616D6"/>
    <w:rsid w:val="00172394"/>
    <w:rsid w:val="00173848"/>
    <w:rsid w:val="00182B9A"/>
    <w:rsid w:val="00183530"/>
    <w:rsid w:val="00195524"/>
    <w:rsid w:val="001D0F36"/>
    <w:rsid w:val="00223B6B"/>
    <w:rsid w:val="00224E60"/>
    <w:rsid w:val="002357BA"/>
    <w:rsid w:val="002B32C6"/>
    <w:rsid w:val="002B5B89"/>
    <w:rsid w:val="002C7016"/>
    <w:rsid w:val="00313991"/>
    <w:rsid w:val="003558F7"/>
    <w:rsid w:val="00395DB6"/>
    <w:rsid w:val="003C0CA6"/>
    <w:rsid w:val="003F28BF"/>
    <w:rsid w:val="003F5BBD"/>
    <w:rsid w:val="004239B1"/>
    <w:rsid w:val="004265B4"/>
    <w:rsid w:val="00444322"/>
    <w:rsid w:val="0046304C"/>
    <w:rsid w:val="00496BB1"/>
    <w:rsid w:val="004B648E"/>
    <w:rsid w:val="004C7CBB"/>
    <w:rsid w:val="005146FF"/>
    <w:rsid w:val="005154FA"/>
    <w:rsid w:val="005E707B"/>
    <w:rsid w:val="00611AD5"/>
    <w:rsid w:val="006B04A3"/>
    <w:rsid w:val="006E089A"/>
    <w:rsid w:val="00753227"/>
    <w:rsid w:val="00757F49"/>
    <w:rsid w:val="007826AE"/>
    <w:rsid w:val="00856552"/>
    <w:rsid w:val="008860D9"/>
    <w:rsid w:val="008B6235"/>
    <w:rsid w:val="008F221B"/>
    <w:rsid w:val="00901A74"/>
    <w:rsid w:val="00904D03"/>
    <w:rsid w:val="00933DD8"/>
    <w:rsid w:val="009C0075"/>
    <w:rsid w:val="009C0C1C"/>
    <w:rsid w:val="00A038A5"/>
    <w:rsid w:val="00A33828"/>
    <w:rsid w:val="00A35B1B"/>
    <w:rsid w:val="00A5345C"/>
    <w:rsid w:val="00A8238A"/>
    <w:rsid w:val="00AC1F43"/>
    <w:rsid w:val="00AC7F87"/>
    <w:rsid w:val="00AF2E52"/>
    <w:rsid w:val="00B52702"/>
    <w:rsid w:val="00B53372"/>
    <w:rsid w:val="00B572F2"/>
    <w:rsid w:val="00B871FD"/>
    <w:rsid w:val="00BB1286"/>
    <w:rsid w:val="00BC789F"/>
    <w:rsid w:val="00BE0B49"/>
    <w:rsid w:val="00BF086F"/>
    <w:rsid w:val="00C03DD1"/>
    <w:rsid w:val="00C24002"/>
    <w:rsid w:val="00C46DA4"/>
    <w:rsid w:val="00CA51CC"/>
    <w:rsid w:val="00CB1391"/>
    <w:rsid w:val="00CB5797"/>
    <w:rsid w:val="00CC2DCD"/>
    <w:rsid w:val="00D63AA2"/>
    <w:rsid w:val="00D87F4B"/>
    <w:rsid w:val="00DB4180"/>
    <w:rsid w:val="00DC3D66"/>
    <w:rsid w:val="00E10EDC"/>
    <w:rsid w:val="00E1642C"/>
    <w:rsid w:val="00E17455"/>
    <w:rsid w:val="00E5060D"/>
    <w:rsid w:val="00E67680"/>
    <w:rsid w:val="00E745FF"/>
    <w:rsid w:val="00EA2ADE"/>
    <w:rsid w:val="00EB5EB5"/>
    <w:rsid w:val="00EE269E"/>
    <w:rsid w:val="00EF1CDC"/>
    <w:rsid w:val="00F03029"/>
    <w:rsid w:val="00FB522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0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860D9"/>
    <w:pPr>
      <w:ind w:left="720"/>
      <w:contextualSpacing/>
    </w:pPr>
  </w:style>
  <w:style w:type="paragraph" w:styleId="BalloonText">
    <w:name w:val="Balloon Text"/>
    <w:basedOn w:val="Normal"/>
    <w:link w:val="BalloonTextChar"/>
    <w:uiPriority w:val="99"/>
    <w:semiHidden/>
    <w:unhideWhenUsed/>
    <w:rsid w:val="000F00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00DB"/>
    <w:rPr>
      <w:rFonts w:ascii="Tahoma" w:hAnsi="Tahoma" w:cs="Tahoma"/>
      <w:sz w:val="16"/>
      <w:szCs w:val="16"/>
    </w:rPr>
  </w:style>
  <w:style w:type="character" w:customStyle="1" w:styleId="ListParagraphChar">
    <w:name w:val="List Paragraph Char"/>
    <w:link w:val="ListParagraph"/>
    <w:uiPriority w:val="34"/>
    <w:rsid w:val="00183530"/>
  </w:style>
  <w:style w:type="paragraph" w:styleId="BodyText">
    <w:name w:val="Body Text"/>
    <w:basedOn w:val="Normal"/>
    <w:link w:val="BodyTextChar"/>
    <w:uiPriority w:val="1"/>
    <w:qFormat/>
    <w:rsid w:val="00DB4180"/>
    <w:pPr>
      <w:widowControl w:val="0"/>
      <w:autoSpaceDE w:val="0"/>
      <w:autoSpaceDN w:val="0"/>
      <w:spacing w:after="0" w:line="240" w:lineRule="auto"/>
    </w:pPr>
    <w:rPr>
      <w:rFonts w:ascii="Cambria" w:eastAsia="Cambria" w:hAnsi="Cambria" w:cs="Cambria"/>
      <w:sz w:val="24"/>
      <w:szCs w:val="24"/>
    </w:rPr>
  </w:style>
  <w:style w:type="character" w:customStyle="1" w:styleId="BodyTextChar">
    <w:name w:val="Body Text Char"/>
    <w:basedOn w:val="DefaultParagraphFont"/>
    <w:link w:val="BodyText"/>
    <w:uiPriority w:val="1"/>
    <w:rsid w:val="00DB4180"/>
    <w:rPr>
      <w:rFonts w:ascii="Cambria" w:eastAsia="Cambria" w:hAnsi="Cambria" w:cs="Cambria"/>
      <w:sz w:val="24"/>
      <w:szCs w:val="24"/>
    </w:rPr>
  </w:style>
  <w:style w:type="paragraph" w:styleId="BodyTextIndent2">
    <w:name w:val="Body Text Indent 2"/>
    <w:basedOn w:val="Normal"/>
    <w:link w:val="BodyTextIndent2Char"/>
    <w:uiPriority w:val="99"/>
    <w:semiHidden/>
    <w:unhideWhenUsed/>
    <w:rsid w:val="00172394"/>
    <w:pPr>
      <w:spacing w:after="120" w:line="480" w:lineRule="auto"/>
      <w:ind w:left="283"/>
    </w:pPr>
  </w:style>
  <w:style w:type="character" w:customStyle="1" w:styleId="BodyTextIndent2Char">
    <w:name w:val="Body Text Indent 2 Char"/>
    <w:basedOn w:val="DefaultParagraphFont"/>
    <w:link w:val="BodyTextIndent2"/>
    <w:uiPriority w:val="99"/>
    <w:semiHidden/>
    <w:rsid w:val="00172394"/>
  </w:style>
  <w:style w:type="paragraph" w:customStyle="1" w:styleId="p0">
    <w:name w:val="p0"/>
    <w:basedOn w:val="Normal"/>
    <w:rsid w:val="00172394"/>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0990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949A1-0D48-4046-BA46-9584782AB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337799</TotalTime>
  <Pages>17</Pages>
  <Words>3737</Words>
  <Characters>21304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28</cp:revision>
  <cp:lastPrinted>2021-09-16T05:20:00Z</cp:lastPrinted>
  <dcterms:created xsi:type="dcterms:W3CDTF">2021-05-30T13:28:00Z</dcterms:created>
  <dcterms:modified xsi:type="dcterms:W3CDTF">2021-09-16T05:32:00Z</dcterms:modified>
</cp:coreProperties>
</file>